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A877" w14:textId="77777777" w:rsidR="00846CD5" w:rsidRPr="00846CD5" w:rsidRDefault="00846CD5" w:rsidP="00846CD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5DDAA6BC" w14:textId="77777777" w:rsidR="00846CD5" w:rsidRPr="00846CD5" w:rsidRDefault="00846CD5" w:rsidP="00846CD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46C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ОПИС ВАКАНТНОЇ ПОСАДИ</w:t>
      </w:r>
    </w:p>
    <w:p w14:paraId="283B5B68" w14:textId="77777777" w:rsidR="00846CD5" w:rsidRPr="00846CD5" w:rsidRDefault="00846CD5" w:rsidP="00846CD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46C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державної служби категорії «В»</w:t>
      </w:r>
    </w:p>
    <w:p w14:paraId="082E67D9" w14:textId="77777777" w:rsidR="00846CD5" w:rsidRPr="00846CD5" w:rsidRDefault="00846CD5" w:rsidP="00846CD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46C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Вінницької окружної прокуратури</w:t>
      </w:r>
    </w:p>
    <w:p w14:paraId="775292BF" w14:textId="77777777" w:rsidR="00846CD5" w:rsidRPr="00846CD5" w:rsidRDefault="00846CD5" w:rsidP="00846CD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1"/>
        <w:gridCol w:w="4034"/>
        <w:gridCol w:w="5240"/>
      </w:tblGrid>
      <w:tr w:rsidR="00846CD5" w:rsidRPr="00846CD5" w14:paraId="2F9EC734" w14:textId="77777777" w:rsidTr="00B01AC2">
        <w:trPr>
          <w:trHeight w:val="266"/>
        </w:trPr>
        <w:tc>
          <w:tcPr>
            <w:tcW w:w="4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9BF4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AF24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Вінницької окружної прокуратури, категорія посади В/В3</w:t>
            </w:r>
          </w:p>
        </w:tc>
      </w:tr>
      <w:tr w:rsidR="00846CD5" w:rsidRPr="00846CD5" w14:paraId="1607757C" w14:textId="77777777" w:rsidTr="00B01AC2">
        <w:trPr>
          <w:trHeight w:val="266"/>
        </w:trPr>
        <w:tc>
          <w:tcPr>
            <w:tcW w:w="4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E889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bookmarkStart w:id="0" w:name="n766"/>
            <w:bookmarkEnd w:id="0"/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F783" w14:textId="73F68D8A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ведення діловодства з дотриманням вимог Тимчасової інструкції з діловодства в органах прокурату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Украї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и:</w:t>
            </w:r>
          </w:p>
          <w:p w14:paraId="0A45B97D" w14:textId="77777777" w:rsidR="00846CD5" w:rsidRDefault="00846CD5" w:rsidP="00846C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здійснення прийому документів, які надходять на адресу Вінницької окружної прокуратури як в паперовому, так і в електронному вигляді;</w:t>
            </w:r>
          </w:p>
          <w:p w14:paraId="6E80AE87" w14:textId="264398B2" w:rsidR="00846CD5" w:rsidRPr="00846CD5" w:rsidRDefault="00846CD5" w:rsidP="00846C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реєстрація вхідної кореспонденції, яка надходить на адресу Вінницької окружної прокурати шляхом створення запису облікових даних про документ та оформлення реєстраційно-моніторингової картки в інформаційній системі «Система електронного документообігу»;</w:t>
            </w:r>
          </w:p>
          <w:p w14:paraId="59B453B9" w14:textId="77777777" w:rsidR="00846CD5" w:rsidRPr="00846CD5" w:rsidRDefault="00846CD5" w:rsidP="00846C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реєстрація внутрішніх документів, що створюються у Вінницькій окружній прокуратурі;</w:t>
            </w:r>
          </w:p>
          <w:p w14:paraId="75FCC296" w14:textId="208E96B0" w:rsidR="00846CD5" w:rsidRDefault="00846CD5" w:rsidP="00846C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вихідних документі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в;</w:t>
            </w:r>
          </w:p>
          <w:p w14:paraId="19379B75" w14:textId="1DA44ED1" w:rsidR="00846CD5" w:rsidRDefault="00846CD5" w:rsidP="00846C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ведення обліку вхідних, вихідних і внутрішніх документів, щомісячна підготовка зведень про документообіг;</w:t>
            </w:r>
          </w:p>
          <w:p w14:paraId="43705EA0" w14:textId="33FEE4E4" w:rsidR="00846CD5" w:rsidRPr="00846CD5" w:rsidRDefault="00846CD5" w:rsidP="00846C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спільно з керівником номенклатури справ.</w:t>
            </w:r>
          </w:p>
          <w:p w14:paraId="7CC1E149" w14:textId="6C75BB14" w:rsid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Ведення книги обліку штампів і печаток, що використовуються у Вінницькій окружній прокуратурі.</w:t>
            </w:r>
          </w:p>
          <w:p w14:paraId="7B96EF10" w14:textId="3348D629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Щомісячне складання звіту про використані конверти та марки.</w:t>
            </w:r>
          </w:p>
          <w:p w14:paraId="4740B0A5" w14:textId="766660AC" w:rsidR="00846CD5" w:rsidRDefault="001C6218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846CD5"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Забезпечення додержання вимог щодо документів з грифом обмеження доступу «Для службового користування», що надходять і готуються в окружній прокуратурі:</w:t>
            </w:r>
          </w:p>
          <w:p w14:paraId="0A5EC07B" w14:textId="718F0A08" w:rsidR="008E49C0" w:rsidRDefault="008E49C0" w:rsidP="008E49C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4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реєстрація вхідних та забезпечення обліку вихідних та внутрішніх </w:t>
            </w:r>
            <w:r w:rsidRPr="008E4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документів з грифом обмеження доступу «Для службового користування»;</w:t>
            </w:r>
          </w:p>
          <w:p w14:paraId="1780C993" w14:textId="39736A22" w:rsidR="008E49C0" w:rsidRDefault="008E49C0" w:rsidP="008E49C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4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виконаних документів з грифом «Для службового користування» у справи та оформлення їх відповідно до Інструкції  про порядок ведення обліку, зберігання  і знищення документів  та інших матеріальних носіїв інформації, що містять службову інформацію, в органах прокуратури України;</w:t>
            </w:r>
          </w:p>
          <w:p w14:paraId="1BBB7252" w14:textId="6B4B9C8F" w:rsidR="008E49C0" w:rsidRDefault="008E49C0" w:rsidP="008E49C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4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здійснення перевірки наявності документів з грифом обмеження доступу «ДСК» та підготовка відповідного акту;</w:t>
            </w:r>
          </w:p>
          <w:p w14:paraId="4EC2197A" w14:textId="3E1668FE" w:rsidR="008E49C0" w:rsidRPr="008E49C0" w:rsidRDefault="008E49C0" w:rsidP="008E49C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4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збереження документів з грифом обмеження доступу «Для службового користування».</w:t>
            </w:r>
          </w:p>
          <w:p w14:paraId="2B315733" w14:textId="77777777" w:rsidR="008E49C0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8E49C0" w:rsidRPr="008E4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підготовки справ до передачі на архівне зберігання, оформлення  описів справ з кадрових питань (особового складу).</w:t>
            </w:r>
          </w:p>
          <w:p w14:paraId="085FAA91" w14:textId="7F14EB3A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8E49C0" w:rsidRPr="008E4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акту про вилучення для знищення документів, не внесених до НАФ.</w:t>
            </w: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Складання акту про вилучення для знищення документів, не несених до НАФ.</w:t>
            </w:r>
          </w:p>
          <w:p w14:paraId="2E5BE25A" w14:textId="68A420F3" w:rsidR="00846CD5" w:rsidRPr="00846CD5" w:rsidRDefault="00846CD5" w:rsidP="008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8E49C0" w:rsidRPr="008E4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виконаних документів у номенклатурні справи та оформлення їх відповідно до вимог Тимчасової інструкції з діловодства в органах прокуратури України від 12.02.2019 №27.</w:t>
            </w:r>
          </w:p>
        </w:tc>
      </w:tr>
      <w:tr w:rsidR="00846CD5" w:rsidRPr="00846CD5" w14:paraId="295EFFAA" w14:textId="77777777" w:rsidTr="00B01AC2">
        <w:trPr>
          <w:trHeight w:val="2057"/>
        </w:trPr>
        <w:tc>
          <w:tcPr>
            <w:tcW w:w="4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C0E8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5A3A" w14:textId="3B7422E5" w:rsidR="00846CD5" w:rsidRPr="00B855CA" w:rsidRDefault="00846CD5" w:rsidP="00846CD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="002A0B65" w:rsidRPr="00B855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посадовий оклад – 7100</w:t>
            </w:r>
            <w:r w:rsidRPr="00B855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,00 грн.;</w:t>
            </w:r>
          </w:p>
          <w:p w14:paraId="1AD523A9" w14:textId="77777777" w:rsidR="00846CD5" w:rsidRPr="00B855CA" w:rsidRDefault="00846CD5" w:rsidP="00846CD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55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надбавки, доплати, премії та компенсації відповідно до статті 52 Закону України «Про державну службу»;</w:t>
            </w:r>
          </w:p>
          <w:p w14:paraId="7DC5D3E5" w14:textId="77777777" w:rsidR="00846CD5" w:rsidRPr="00846CD5" w:rsidRDefault="00846CD5" w:rsidP="00846CD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55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846CD5" w:rsidRPr="00972558" w14:paraId="5117706F" w14:textId="77777777" w:rsidTr="00B01AC2">
        <w:trPr>
          <w:trHeight w:val="538"/>
        </w:trPr>
        <w:tc>
          <w:tcPr>
            <w:tcW w:w="4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DFD2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  <w:p w14:paraId="03D14493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0E40613F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56F2" w14:textId="278A8C79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Строково, </w:t>
            </w:r>
            <w:r w:rsidR="00972558" w:rsidRPr="009725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період відпустки для догляду за дитиною до досягнення нею 3-річного віку</w:t>
            </w: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спеціаліста Вінницької окружної </w:t>
            </w: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прокуратури</w:t>
            </w: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або</w:t>
            </w: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дня призначення на цю посаду переможця конкурсу, але не більше 12 місяців з дня припинення чи скасування воєнного стану.</w:t>
            </w:r>
          </w:p>
        </w:tc>
      </w:tr>
      <w:tr w:rsidR="00846CD5" w:rsidRPr="00846CD5" w14:paraId="31640FFD" w14:textId="77777777" w:rsidTr="00B01AC2">
        <w:trPr>
          <w:trHeight w:val="1842"/>
        </w:trPr>
        <w:tc>
          <w:tcPr>
            <w:tcW w:w="4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12918" w14:textId="77777777" w:rsidR="00846CD5" w:rsidRPr="00FA73FC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A73F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Перелік документів, які очікуються від кандидата на посаду державної служби</w:t>
            </w:r>
            <w:r w:rsidRPr="00FA73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73F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 період дії воєнного стану, в тому числі спосіб подання, адреса та строк їх подання</w:t>
            </w:r>
          </w:p>
          <w:p w14:paraId="5DD23E3B" w14:textId="77777777" w:rsidR="00846CD5" w:rsidRPr="00FA73FC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65AA4655" w14:textId="77777777" w:rsidR="00846CD5" w:rsidRPr="00FA73FC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5059101B" w14:textId="77777777" w:rsidR="00846CD5" w:rsidRPr="00FA73FC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03CBC4DD" w14:textId="77777777" w:rsidR="00846CD5" w:rsidRPr="00FA73FC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3B4BF8B9" w14:textId="77777777" w:rsidR="00846CD5" w:rsidRPr="00FA73FC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6C91B203" w14:textId="77777777" w:rsidR="00846CD5" w:rsidRPr="00FA73FC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2C671101" w14:textId="77777777" w:rsidR="00846CD5" w:rsidRPr="00FA73FC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09042D35" w14:textId="77777777" w:rsidR="00846CD5" w:rsidRPr="00FA73FC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0046F591" w14:textId="77777777" w:rsidR="00846CD5" w:rsidRPr="00FA73FC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3D476EB4" w14:textId="77777777" w:rsidR="00846CD5" w:rsidRPr="00FA73FC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786EBD9D" w14:textId="77777777" w:rsidR="00846CD5" w:rsidRPr="00FA73FC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3089" w14:textId="77777777" w:rsidR="00846CD5" w:rsidRPr="00FA73FC" w:rsidRDefault="00846CD5" w:rsidP="00846CD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3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1) резюме (за формою відповідно до постанови КМУ від 25.03.2016 № 246), в якому обов’язково зазначається така інформація:</w:t>
            </w:r>
          </w:p>
          <w:p w14:paraId="36EBE564" w14:textId="77777777" w:rsidR="00846CD5" w:rsidRPr="00FA73FC" w:rsidRDefault="00846CD5" w:rsidP="00846CD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3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прізвище, ім’я, по батькові кандидата;</w:t>
            </w:r>
          </w:p>
          <w:p w14:paraId="12CBFD34" w14:textId="77777777" w:rsidR="00846CD5" w:rsidRPr="00FA73FC" w:rsidRDefault="00846CD5" w:rsidP="00846CD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3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 реквізити документа, що посвідчує особу та   підтверджує громадянство України;</w:t>
            </w:r>
          </w:p>
          <w:p w14:paraId="36BD7F7F" w14:textId="77777777" w:rsidR="00846CD5" w:rsidRPr="00FA73FC" w:rsidRDefault="00846CD5" w:rsidP="00846CD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3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14:paraId="1ED0E92E" w14:textId="77777777" w:rsidR="00846CD5" w:rsidRPr="00FA73FC" w:rsidRDefault="00846CD5" w:rsidP="00846CD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3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відомості про стаж роботи, стаж державної служби (за наявності);</w:t>
            </w:r>
          </w:p>
          <w:p w14:paraId="4F8E4C79" w14:textId="77777777" w:rsidR="00846CD5" w:rsidRPr="00FA73FC" w:rsidRDefault="00846CD5" w:rsidP="00846CD5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3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2) копію документа, що посвідчує особу та підтверджує громадянство України;</w:t>
            </w:r>
          </w:p>
          <w:p w14:paraId="211891BB" w14:textId="77777777" w:rsidR="00846CD5" w:rsidRPr="00FA73FC" w:rsidRDefault="00846CD5" w:rsidP="00846CD5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3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3) копію документа, що підтверджує рівень освіти;</w:t>
            </w:r>
          </w:p>
          <w:p w14:paraId="469B6942" w14:textId="77777777" w:rsidR="00846CD5" w:rsidRPr="00FA73FC" w:rsidRDefault="00846CD5" w:rsidP="00846CD5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3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4) копію Державного сертифікату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 (за наявності). </w:t>
            </w:r>
          </w:p>
          <w:p w14:paraId="5321D6E7" w14:textId="77777777" w:rsidR="00846CD5" w:rsidRPr="00FA73FC" w:rsidRDefault="00846CD5" w:rsidP="00846CD5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5) довідка за результатами перевірки, проведеної відповідно до вимог Закону України «Про очищення влади» (за наявності);</w:t>
            </w:r>
          </w:p>
          <w:p w14:paraId="543E3229" w14:textId="77777777" w:rsidR="00846CD5" w:rsidRPr="00FA73FC" w:rsidRDefault="00846CD5" w:rsidP="00846CD5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3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6) особова картка державного службовця за формою відповідно до наказу НАДС від 19.05.2020 № 77-20</w:t>
            </w:r>
            <w:bookmarkStart w:id="1" w:name="n23"/>
            <w:bookmarkEnd w:id="1"/>
            <w:r w:rsidRPr="00FA73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(за бажанням).</w:t>
            </w:r>
          </w:p>
          <w:p w14:paraId="71172B5A" w14:textId="77777777" w:rsidR="00846CD5" w:rsidRPr="00FA73FC" w:rsidRDefault="00846CD5" w:rsidP="00846CD5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0E72172" w14:textId="2B37CCB6" w:rsidR="00846CD5" w:rsidRPr="00FA73FC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3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Документи приймаються </w:t>
            </w:r>
            <w:r w:rsidRPr="00FA73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до </w:t>
            </w:r>
            <w:r w:rsidRPr="00FA73F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18 год 00 хв                     2</w:t>
            </w:r>
            <w:r w:rsidR="00FA73FC" w:rsidRPr="00FA73F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FA73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B20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лютого</w:t>
            </w:r>
            <w:r w:rsidRPr="00FA73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202</w:t>
            </w:r>
            <w:r w:rsidR="00A241C9" w:rsidRPr="00FA73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FA73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року</w:t>
            </w:r>
            <w:r w:rsidRPr="00FA73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</w:t>
            </w:r>
            <w:r w:rsidRPr="00FA73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електронну адресу:</w:t>
            </w:r>
            <w:r w:rsidRPr="00FA73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3F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  <w:t>vinnytsia</w:t>
            </w:r>
            <w:r w:rsidRPr="00FA73F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r w:rsidRPr="00FA73F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  <w:t>vin</w:t>
            </w:r>
            <w:r w:rsidRPr="00FA73F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FA73F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  <w:t>gp</w:t>
            </w:r>
            <w:r w:rsidRPr="00FA73F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FA73F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  <w:t>gov</w:t>
            </w:r>
            <w:r w:rsidRPr="00FA73F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FA73F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  <w:t>ua</w:t>
            </w:r>
          </w:p>
          <w:p w14:paraId="5DFACEBB" w14:textId="77777777" w:rsidR="00846CD5" w:rsidRPr="00FA73FC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3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або </w:t>
            </w:r>
            <w:r w:rsidRPr="00FA73F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безпосередньо у </w:t>
            </w:r>
            <w:r w:rsidRPr="00FA73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Вінницької окружної прокуратури за адресою:                  </w:t>
            </w:r>
          </w:p>
          <w:p w14:paraId="79D9BE3C" w14:textId="77777777" w:rsidR="00846CD5" w:rsidRPr="00FA73FC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A73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пров. Цегельний, 8, м. Вінниця</w:t>
            </w:r>
            <w:r w:rsidRPr="00FA73F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46CD5" w:rsidRPr="00846CD5" w14:paraId="086E5168" w14:textId="77777777" w:rsidTr="00B01AC2">
        <w:tc>
          <w:tcPr>
            <w:tcW w:w="4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310D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</w:t>
            </w: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інформацію з питань призначення на посаду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BF40" w14:textId="60B70A69" w:rsidR="00846CD5" w:rsidRPr="001C6218" w:rsidRDefault="00A241C9" w:rsidP="00846CD5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62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Кирилюк Інна Михайлівна</w:t>
            </w:r>
            <w:r w:rsidR="00846CD5" w:rsidRPr="001C62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A39D9EF" w14:textId="77777777" w:rsidR="00846CD5" w:rsidRPr="00846CD5" w:rsidRDefault="00846CD5" w:rsidP="00846CD5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тел. +38(0432) 32-92-00; </w:t>
            </w:r>
          </w:p>
          <w:p w14:paraId="586A7DF0" w14:textId="77777777" w:rsidR="00846CD5" w:rsidRPr="00846CD5" w:rsidRDefault="00846CD5" w:rsidP="00846CD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е-mail: </w:t>
            </w: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vinnytsia</w:t>
            </w: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@</w:t>
            </w: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gp</w:t>
            </w: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gov</w:t>
            </w: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ua</w:t>
            </w:r>
          </w:p>
        </w:tc>
      </w:tr>
      <w:tr w:rsidR="00846CD5" w:rsidRPr="00846CD5" w14:paraId="29415542" w14:textId="77777777" w:rsidTr="00B01AC2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C7DE" w14:textId="77777777" w:rsidR="00846CD5" w:rsidRPr="00846CD5" w:rsidRDefault="00846CD5" w:rsidP="00846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Кваліфікаційні вимоги </w:t>
            </w:r>
          </w:p>
        </w:tc>
      </w:tr>
      <w:tr w:rsidR="00846CD5" w:rsidRPr="00846CD5" w14:paraId="48A9931F" w14:textId="77777777" w:rsidTr="00B01AC2"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9500" w14:textId="77777777" w:rsidR="00846CD5" w:rsidRPr="00846CD5" w:rsidRDefault="00846CD5" w:rsidP="00846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FA8A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Освіта                   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5C4C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</w:t>
            </w: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ища освіта за освітньо-кваліфікаційним рівнем не нижче ступеня молодшого бакалавра або бакалавра</w:t>
            </w: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846CD5" w:rsidRPr="00846CD5" w14:paraId="2EAA36C6" w14:textId="77777777" w:rsidTr="00B01AC2"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D8FD" w14:textId="77777777" w:rsidR="00846CD5" w:rsidRPr="00846CD5" w:rsidRDefault="00846CD5" w:rsidP="00846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3BBF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Досвід роботи 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066D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потребується</w:t>
            </w:r>
          </w:p>
        </w:tc>
      </w:tr>
      <w:tr w:rsidR="00846CD5" w:rsidRPr="00846CD5" w14:paraId="4ED08CBC" w14:textId="77777777" w:rsidTr="00B01AC2">
        <w:trPr>
          <w:trHeight w:val="248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2617" w14:textId="77777777" w:rsidR="00846CD5" w:rsidRPr="00846CD5" w:rsidRDefault="00846CD5" w:rsidP="00846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2A3A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E628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846CD5" w:rsidRPr="00846CD5" w14:paraId="5BC0B85A" w14:textId="77777777" w:rsidTr="00B01AC2">
        <w:trPr>
          <w:trHeight w:val="331"/>
        </w:trPr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B3DA0B" w14:textId="77777777" w:rsidR="00846CD5" w:rsidRPr="00846CD5" w:rsidRDefault="00846CD5" w:rsidP="00846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846CD5" w:rsidRPr="00846CD5" w14:paraId="6631266B" w14:textId="77777777" w:rsidTr="00B01AC2">
        <w:trPr>
          <w:trHeight w:val="310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452B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2862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46CD5" w:rsidRPr="00846CD5" w14:paraId="0796FA70" w14:textId="77777777" w:rsidTr="00B01AC2">
        <w:trPr>
          <w:trHeight w:val="6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997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34" w:type="dxa"/>
            <w:tcBorders>
              <w:bottom w:val="single" w:sz="4" w:space="0" w:color="auto"/>
              <w:right w:val="single" w:sz="4" w:space="0" w:color="auto"/>
            </w:tcBorders>
          </w:tcPr>
          <w:p w14:paraId="21915CDB" w14:textId="77777777" w:rsidR="00846CD5" w:rsidRPr="00846CD5" w:rsidRDefault="00846CD5" w:rsidP="0084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Аналітичні здібності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FD79" w14:textId="77777777" w:rsidR="00846CD5" w:rsidRPr="00846CD5" w:rsidRDefault="00846CD5" w:rsidP="00846C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E3FE27A" w14:textId="77777777" w:rsidR="00846CD5" w:rsidRPr="00846CD5" w:rsidRDefault="00846CD5" w:rsidP="00846C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вміння встановлювати причинно-наслідкові зв’язки;</w:t>
            </w:r>
          </w:p>
          <w:p w14:paraId="43E01BCA" w14:textId="77777777" w:rsidR="00846CD5" w:rsidRPr="00846CD5" w:rsidRDefault="00846CD5" w:rsidP="00846C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846CD5" w:rsidRPr="00846CD5" w14:paraId="15507504" w14:textId="77777777" w:rsidTr="00B01AC2">
        <w:trPr>
          <w:trHeight w:val="69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5D4C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34" w:type="dxa"/>
            <w:tcBorders>
              <w:right w:val="single" w:sz="4" w:space="0" w:color="auto"/>
            </w:tcBorders>
          </w:tcPr>
          <w:p w14:paraId="499218CE" w14:textId="77777777" w:rsidR="00846CD5" w:rsidRPr="00846CD5" w:rsidRDefault="00846CD5" w:rsidP="0084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Комунікація та взаємодія</w:t>
            </w:r>
          </w:p>
        </w:tc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</w:tcPr>
          <w:p w14:paraId="04CE7BC5" w14:textId="77777777" w:rsidR="00846CD5" w:rsidRPr="00846CD5" w:rsidRDefault="00846CD5" w:rsidP="00846C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006EDB62" w14:textId="77777777" w:rsidR="00846CD5" w:rsidRPr="00846CD5" w:rsidRDefault="00846CD5" w:rsidP="00846C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ефективно взаємодіяти – дослухатися, сприймати та викладати думку;</w:t>
            </w:r>
          </w:p>
          <w:p w14:paraId="37E2F586" w14:textId="77777777" w:rsidR="00846CD5" w:rsidRPr="00846CD5" w:rsidRDefault="00846CD5" w:rsidP="00846C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вміння публічно виступати перед аудиторією;</w:t>
            </w:r>
          </w:p>
          <w:p w14:paraId="18F1F4FE" w14:textId="77777777" w:rsidR="00846CD5" w:rsidRPr="00846CD5" w:rsidRDefault="00846CD5" w:rsidP="00846C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46CD5" w:rsidRPr="00846CD5" w14:paraId="15120556" w14:textId="77777777" w:rsidTr="00B01AC2">
        <w:trPr>
          <w:trHeight w:val="69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CB88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F945" w14:textId="77777777" w:rsidR="00846CD5" w:rsidRPr="00846CD5" w:rsidRDefault="00846CD5" w:rsidP="00846CD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B63D" w14:textId="77777777" w:rsidR="00846CD5" w:rsidRPr="00846CD5" w:rsidRDefault="00846CD5" w:rsidP="00846CD5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4DEC2AC2" w14:textId="77777777" w:rsidR="00846CD5" w:rsidRPr="00846CD5" w:rsidRDefault="00846CD5" w:rsidP="00846CD5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усвідомлення рівня відповідальності під час підготовки і прийняття рішень, готовність нести відповідальність                         за можливі наслідки реалізації таких рішень;</w:t>
            </w:r>
          </w:p>
          <w:p w14:paraId="78314431" w14:textId="77777777" w:rsidR="00846CD5" w:rsidRPr="00846CD5" w:rsidRDefault="00846CD5" w:rsidP="00846CD5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здатність брати на себе зобов’язання, чітко їх дотримуватись і виконувати</w:t>
            </w:r>
          </w:p>
        </w:tc>
      </w:tr>
      <w:tr w:rsidR="00846CD5" w:rsidRPr="00846CD5" w14:paraId="14EEEDC9" w14:textId="77777777" w:rsidTr="00B01AC2">
        <w:trPr>
          <w:trHeight w:val="69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7FB1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A621" w14:textId="77777777" w:rsidR="00846CD5" w:rsidRPr="00846CD5" w:rsidRDefault="00846CD5" w:rsidP="00846CD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3182" w14:textId="77777777" w:rsidR="00846CD5" w:rsidRPr="00846CD5" w:rsidRDefault="00846CD5" w:rsidP="00846CD5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вміння використовувати комп’ютерні пристрої, базове офісне та спеціалізоване </w:t>
            </w: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програмне забезпечення для ефективного виконання своїх посадових обов'язків;</w:t>
            </w:r>
          </w:p>
          <w:p w14:paraId="683802D2" w14:textId="77777777" w:rsidR="00846CD5" w:rsidRPr="00846CD5" w:rsidRDefault="00846CD5" w:rsidP="00846CD5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вміння використовувати сервіси інтернету для ефективного пошуку потрібної інформації; вміння перевіряти надійність джерел і достовірність даних                     та інформації у цифровому середовищі; </w:t>
            </w:r>
          </w:p>
          <w:p w14:paraId="47D10DC7" w14:textId="77777777" w:rsidR="00846CD5" w:rsidRPr="00846CD5" w:rsidRDefault="00846CD5" w:rsidP="00846CD5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здатність працювати з документами                   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3A0A6848" w14:textId="77777777" w:rsidR="00846CD5" w:rsidRPr="00846CD5" w:rsidRDefault="00846CD5" w:rsidP="00846CD5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здатність уникати небезпек в цифровому середовищі, захищати особисті та конфіденційні дані;</w:t>
            </w:r>
          </w:p>
          <w:p w14:paraId="3C4F5598" w14:textId="77777777" w:rsidR="00846CD5" w:rsidRPr="00846CD5" w:rsidRDefault="00846CD5" w:rsidP="00846CD5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4A936DFA" w14:textId="77777777" w:rsidR="00846CD5" w:rsidRPr="00846CD5" w:rsidRDefault="00846CD5" w:rsidP="00846CD5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здатність використовувати відкриті цифрові ресурси для власного професійного розвитку</w:t>
            </w:r>
          </w:p>
        </w:tc>
      </w:tr>
      <w:tr w:rsidR="00846CD5" w:rsidRPr="00846CD5" w14:paraId="7B23878C" w14:textId="77777777" w:rsidTr="00B01AC2">
        <w:trPr>
          <w:trHeight w:val="140"/>
        </w:trPr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E2F4" w14:textId="77777777" w:rsidR="00846CD5" w:rsidRPr="00846CD5" w:rsidRDefault="00846CD5" w:rsidP="00846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846CD5" w:rsidRPr="00846CD5" w14:paraId="79FBA22F" w14:textId="77777777" w:rsidTr="00B01AC2">
        <w:trPr>
          <w:trHeight w:val="300"/>
        </w:trPr>
        <w:tc>
          <w:tcPr>
            <w:tcW w:w="4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0F0E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560B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46CD5" w:rsidRPr="00846CD5" w14:paraId="52F9CC3E" w14:textId="77777777" w:rsidTr="00B01AC2">
        <w:trPr>
          <w:trHeight w:val="69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DC23" w14:textId="77777777" w:rsidR="00846CD5" w:rsidRPr="00846CD5" w:rsidRDefault="00846CD5" w:rsidP="00846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F651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65D5" w14:textId="77777777" w:rsidR="00846CD5" w:rsidRPr="00846CD5" w:rsidRDefault="00846CD5" w:rsidP="00846C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Конституція України;</w:t>
            </w:r>
          </w:p>
          <w:p w14:paraId="166B5F25" w14:textId="77777777" w:rsidR="00846CD5" w:rsidRPr="00846CD5" w:rsidRDefault="00846CD5" w:rsidP="00846C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14:paraId="302DBBD9" w14:textId="77777777" w:rsidR="00846CD5" w:rsidRPr="00846CD5" w:rsidRDefault="00846CD5" w:rsidP="00846C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 України «Про прокуратуру»;</w:t>
            </w:r>
          </w:p>
          <w:p w14:paraId="658C5084" w14:textId="77777777" w:rsidR="00846CD5" w:rsidRPr="00846CD5" w:rsidRDefault="00846CD5" w:rsidP="00846CD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846CD5" w:rsidRPr="00846CD5" w14:paraId="4F44119A" w14:textId="77777777" w:rsidTr="00B01AC2">
        <w:trPr>
          <w:trHeight w:val="704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3CC4" w14:textId="77777777" w:rsidR="00846CD5" w:rsidRPr="00846CD5" w:rsidRDefault="00846CD5" w:rsidP="00846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07AB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Знання законодавства у сфері 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E425" w14:textId="77777777" w:rsidR="00846CD5" w:rsidRPr="00846CD5" w:rsidRDefault="00846CD5" w:rsidP="00846CD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Закони України:</w:t>
            </w:r>
          </w:p>
          <w:p w14:paraId="1F601BB0" w14:textId="77777777" w:rsidR="00846CD5" w:rsidRPr="00846CD5" w:rsidRDefault="00846CD5" w:rsidP="00846CD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«Про захист персональних даних»; </w:t>
            </w:r>
          </w:p>
          <w:p w14:paraId="4512EF6A" w14:textId="77777777" w:rsidR="00846CD5" w:rsidRPr="00846CD5" w:rsidRDefault="00846CD5" w:rsidP="00846CD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«Про доступ до </w:t>
            </w: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публічної інформації»;</w:t>
            </w:r>
          </w:p>
          <w:p w14:paraId="027787BF" w14:textId="77777777" w:rsidR="00846CD5" w:rsidRPr="00846CD5" w:rsidRDefault="00846CD5" w:rsidP="00846CD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«Про очищення влади»;</w:t>
            </w:r>
          </w:p>
          <w:p w14:paraId="3E9F5818" w14:textId="77777777" w:rsidR="00846CD5" w:rsidRPr="00846CD5" w:rsidRDefault="00846CD5" w:rsidP="00846CD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«Про звернення громадян»;</w:t>
            </w:r>
          </w:p>
          <w:p w14:paraId="020362EC" w14:textId="77777777" w:rsidR="00846CD5" w:rsidRPr="00846CD5" w:rsidRDefault="00846CD5" w:rsidP="00846CD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Тимчасової </w:t>
            </w: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інструкції з діловодства в органах прокуратури України, затвердженої наказом Генеральної прокуратури України від 12.02.2019                 № 27;</w:t>
            </w:r>
          </w:p>
          <w:p w14:paraId="56F6A5D0" w14:textId="77777777" w:rsidR="00846CD5" w:rsidRPr="00846CD5" w:rsidRDefault="00846CD5" w:rsidP="00846CD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 xml:space="preserve">Порядку координаційної діяльності правоохоронних органів у сфері протидії злочинності, затвердженого наказом Генерального прокурора від 08.02.2021 № 28 та іншого законодавства.                                                             </w:t>
            </w:r>
          </w:p>
        </w:tc>
      </w:tr>
    </w:tbl>
    <w:p w14:paraId="01642727" w14:textId="77777777" w:rsidR="00846CD5" w:rsidRPr="00846CD5" w:rsidRDefault="00846CD5" w:rsidP="00846CD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A3EAD59" w14:textId="77777777" w:rsidR="00846CD5" w:rsidRPr="00846CD5" w:rsidRDefault="00846CD5" w:rsidP="00846CD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3CE069D" w14:textId="0AA34177" w:rsidR="00E0604A" w:rsidRPr="00846CD5" w:rsidRDefault="00E0604A">
      <w:pPr>
        <w:rPr>
          <w:lang w:val="uk-UA"/>
        </w:rPr>
      </w:pPr>
    </w:p>
    <w:sectPr w:rsidR="00E0604A" w:rsidRPr="00846CD5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047E39"/>
    <w:multiLevelType w:val="hybridMultilevel"/>
    <w:tmpl w:val="A99AEEBE"/>
    <w:lvl w:ilvl="0" w:tplc="05F00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F140B"/>
    <w:multiLevelType w:val="hybridMultilevel"/>
    <w:tmpl w:val="CF7C3E38"/>
    <w:lvl w:ilvl="0" w:tplc="3738B642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4A"/>
    <w:rsid w:val="001C6218"/>
    <w:rsid w:val="002A0B65"/>
    <w:rsid w:val="002B20F5"/>
    <w:rsid w:val="00846CD5"/>
    <w:rsid w:val="008E49C0"/>
    <w:rsid w:val="00972558"/>
    <w:rsid w:val="00A241C9"/>
    <w:rsid w:val="00B855CA"/>
    <w:rsid w:val="00E0604A"/>
    <w:rsid w:val="00F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083D"/>
  <w15:chartTrackingRefBased/>
  <w15:docId w15:val="{A41A41ED-60D4-4883-9A00-595878D6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C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A73F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5113</Words>
  <Characters>2915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staskonatalia7@gmail.com</dc:creator>
  <cp:keywords/>
  <dc:description/>
  <cp:lastModifiedBy>I</cp:lastModifiedBy>
  <cp:revision>9</cp:revision>
  <cp:lastPrinted>2024-02-26T10:46:00Z</cp:lastPrinted>
  <dcterms:created xsi:type="dcterms:W3CDTF">2023-12-23T15:00:00Z</dcterms:created>
  <dcterms:modified xsi:type="dcterms:W3CDTF">2024-02-27T13:06:00Z</dcterms:modified>
</cp:coreProperties>
</file>