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E7F2" w14:textId="77777777" w:rsidR="00D779EC" w:rsidRPr="009325E0" w:rsidRDefault="00D779EC" w:rsidP="0024148C">
      <w:pPr>
        <w:spacing w:after="0" w:line="240" w:lineRule="auto"/>
        <w:rPr>
          <w:rFonts w:ascii="Times New Roman" w:hAnsi="Times New Roman"/>
          <w:b/>
          <w:bCs/>
          <w:sz w:val="28"/>
          <w:szCs w:val="28"/>
        </w:rPr>
      </w:pPr>
    </w:p>
    <w:p w14:paraId="2798F20D" w14:textId="77777777" w:rsidR="007A367B"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ОПИС ВАКАНТНОЇ ПОСАДИ</w:t>
      </w:r>
    </w:p>
    <w:p w14:paraId="318AACF9" w14:textId="77777777" w:rsidR="009325E0" w:rsidRPr="009325E0" w:rsidRDefault="004B055D" w:rsidP="00A75FC4">
      <w:pPr>
        <w:shd w:val="clear" w:color="auto" w:fill="FFFFFF"/>
        <w:spacing w:after="0" w:line="240" w:lineRule="auto"/>
        <w:ind w:right="140"/>
        <w:jc w:val="center"/>
        <w:rPr>
          <w:rFonts w:ascii="Times New Roman" w:hAnsi="Times New Roman"/>
          <w:b/>
          <w:bCs/>
          <w:sz w:val="28"/>
          <w:szCs w:val="28"/>
        </w:rPr>
      </w:pPr>
      <w:r>
        <w:rPr>
          <w:rFonts w:ascii="Times New Roman" w:hAnsi="Times New Roman"/>
          <w:b/>
          <w:bCs/>
          <w:sz w:val="28"/>
          <w:szCs w:val="28"/>
        </w:rPr>
        <w:t>д</w:t>
      </w:r>
      <w:r w:rsidR="009325E0" w:rsidRPr="009325E0">
        <w:rPr>
          <w:rFonts w:ascii="Times New Roman" w:hAnsi="Times New Roman"/>
          <w:b/>
          <w:bCs/>
          <w:sz w:val="28"/>
          <w:szCs w:val="28"/>
        </w:rPr>
        <w:t>ержавної служби категорії «В»</w:t>
      </w:r>
    </w:p>
    <w:p w14:paraId="301A948A" w14:textId="77777777" w:rsidR="009325E0"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Вінницької обласної прокуратури</w:t>
      </w:r>
    </w:p>
    <w:p w14:paraId="06C141EF" w14:textId="77777777" w:rsidR="00E07148" w:rsidRPr="009325E0" w:rsidRDefault="00E07148"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E07148" w:rsidRPr="009325E0" w14:paraId="0B97444C" w14:textId="77777777"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3F0B3275" w14:textId="77777777" w:rsidR="00E07148" w:rsidRPr="009325E0" w:rsidRDefault="00E07148" w:rsidP="0065282E">
            <w:pPr>
              <w:spacing w:after="0" w:line="240" w:lineRule="auto"/>
              <w:rPr>
                <w:rFonts w:ascii="Times New Roman" w:hAnsi="Times New Roman"/>
                <w:b/>
                <w:sz w:val="28"/>
                <w:szCs w:val="28"/>
              </w:rPr>
            </w:pPr>
            <w:r w:rsidRPr="009325E0">
              <w:rPr>
                <w:rFonts w:ascii="Times New Roman" w:hAnsi="Times New Roman"/>
                <w:b/>
                <w:sz w:val="28"/>
                <w:szCs w:val="28"/>
              </w:rPr>
              <w:t>Назва посади</w:t>
            </w:r>
          </w:p>
        </w:tc>
        <w:tc>
          <w:tcPr>
            <w:tcW w:w="5665" w:type="dxa"/>
            <w:tcBorders>
              <w:top w:val="single" w:sz="2" w:space="0" w:color="auto"/>
              <w:left w:val="single" w:sz="2" w:space="0" w:color="auto"/>
              <w:bottom w:val="single" w:sz="2" w:space="0" w:color="auto"/>
              <w:right w:val="single" w:sz="2" w:space="0" w:color="auto"/>
            </w:tcBorders>
          </w:tcPr>
          <w:p w14:paraId="2B9B9B08" w14:textId="77777777" w:rsidR="00E07148" w:rsidRPr="009325E0" w:rsidRDefault="00E07148"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Головний спеціаліст відділу організації прийому громадян, розгляду звернень та запитів Вінницької обласної прокуратури</w:t>
            </w:r>
            <w:r w:rsidR="00581097" w:rsidRPr="009325E0">
              <w:rPr>
                <w:rFonts w:ascii="Times New Roman" w:eastAsia="Times New Roman" w:hAnsi="Times New Roman"/>
                <w:sz w:val="28"/>
                <w:szCs w:val="28"/>
                <w:lang w:eastAsia="ru-RU"/>
              </w:rPr>
              <w:t>, категорія посади В/В1</w:t>
            </w:r>
            <w:r w:rsidRPr="009325E0">
              <w:rPr>
                <w:rFonts w:ascii="Times New Roman" w:eastAsia="Times New Roman" w:hAnsi="Times New Roman"/>
                <w:sz w:val="28"/>
                <w:szCs w:val="28"/>
                <w:lang w:eastAsia="ru-RU"/>
              </w:rPr>
              <w:t xml:space="preserve">  </w:t>
            </w:r>
          </w:p>
        </w:tc>
      </w:tr>
      <w:tr w:rsidR="00B44F10" w:rsidRPr="009325E0" w14:paraId="0CE722BF" w14:textId="77777777"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4523C88A" w14:textId="77777777" w:rsidR="00D779EC" w:rsidRPr="009325E0" w:rsidRDefault="00D779EC" w:rsidP="0065282E">
            <w:pPr>
              <w:spacing w:after="0" w:line="240" w:lineRule="auto"/>
              <w:rPr>
                <w:rFonts w:ascii="Times New Roman" w:hAnsi="Times New Roman"/>
                <w:b/>
                <w:sz w:val="28"/>
                <w:szCs w:val="28"/>
              </w:rPr>
            </w:pPr>
            <w:bookmarkStart w:id="0" w:name="n766"/>
            <w:bookmarkEnd w:id="0"/>
            <w:r w:rsidRPr="009325E0">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14:paraId="08D12111" w14:textId="77777777" w:rsidR="00310736" w:rsidRPr="009325E0" w:rsidRDefault="00A81544"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w:t>
            </w:r>
            <w:r w:rsidR="00032884" w:rsidRPr="009325E0">
              <w:rPr>
                <w:rFonts w:ascii="Times New Roman" w:eastAsia="Times New Roman" w:hAnsi="Times New Roman"/>
                <w:sz w:val="28"/>
                <w:szCs w:val="28"/>
                <w:lang w:eastAsia="ru-RU"/>
              </w:rPr>
              <w:t xml:space="preserve">     </w:t>
            </w:r>
            <w:r w:rsidR="00310736" w:rsidRPr="009325E0">
              <w:rPr>
                <w:rFonts w:ascii="Times New Roman" w:eastAsia="Times New Roman" w:hAnsi="Times New Roman"/>
                <w:sz w:val="28"/>
                <w:szCs w:val="28"/>
                <w:lang w:eastAsia="ru-RU"/>
              </w:rPr>
              <w:t xml:space="preserve">За дорученням начальника відділу вивчає зміст звернень, здійснює їх попередній розгляд; розглядає звернення фізичних та юридичних осіб, готує проєкти відповідей з відповідними роз’ясненнями та листів про надіслання їх до окружних </w:t>
            </w:r>
            <w:r w:rsidR="004B055D">
              <w:rPr>
                <w:rFonts w:ascii="Times New Roman" w:eastAsia="Times New Roman" w:hAnsi="Times New Roman"/>
                <w:sz w:val="28"/>
                <w:szCs w:val="28"/>
                <w:lang w:eastAsia="ru-RU"/>
              </w:rPr>
              <w:t>прокуратур,</w:t>
            </w:r>
            <w:r w:rsidR="00310736" w:rsidRPr="009325E0">
              <w:rPr>
                <w:rFonts w:ascii="Times New Roman" w:eastAsia="Times New Roman" w:hAnsi="Times New Roman"/>
                <w:sz w:val="28"/>
                <w:szCs w:val="28"/>
                <w:lang w:eastAsia="ru-RU"/>
              </w:rPr>
              <w:t xml:space="preserve"> відповідних органів чи посадовим особам.</w:t>
            </w:r>
          </w:p>
          <w:p w14:paraId="59EE2EDD" w14:textId="77777777" w:rsidR="00432F52" w:rsidRPr="009325E0" w:rsidRDefault="00310736"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w:t>
            </w:r>
            <w:r w:rsidR="00432F52" w:rsidRPr="009325E0">
              <w:rPr>
                <w:rFonts w:ascii="Times New Roman" w:eastAsia="Times New Roman" w:hAnsi="Times New Roman"/>
                <w:sz w:val="28"/>
                <w:szCs w:val="28"/>
                <w:lang w:eastAsia="ru-RU"/>
              </w:rPr>
              <w:t>Здійснює методичне керівництво та контроль за станом організації роботи з питань розгляду звернень і запитів у закріплених окружних прокуратурах, оперативний контроль за своєчасним і якісним виконанням ними управлінських рішень; вивчає документи, які надходять з окружних прокуратур, готує зауваження чи пропозиції щодо їх якості.</w:t>
            </w:r>
          </w:p>
          <w:p w14:paraId="2188BC23" w14:textId="77777777" w:rsidR="00310736" w:rsidRPr="009325E0" w:rsidRDefault="00310736"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Забезпечує здійснення особистого прийому громадян </w:t>
            </w:r>
            <w:r w:rsidR="00A61F9E">
              <w:rPr>
                <w:rFonts w:ascii="Times New Roman" w:eastAsia="Times New Roman" w:hAnsi="Times New Roman"/>
                <w:sz w:val="28"/>
                <w:szCs w:val="28"/>
                <w:lang w:eastAsia="ru-RU"/>
              </w:rPr>
              <w:t>начальниками</w:t>
            </w:r>
            <w:r w:rsidRPr="009325E0">
              <w:rPr>
                <w:rFonts w:ascii="Times New Roman" w:eastAsia="Times New Roman" w:hAnsi="Times New Roman"/>
                <w:sz w:val="28"/>
                <w:szCs w:val="28"/>
                <w:lang w:eastAsia="ru-RU"/>
              </w:rPr>
              <w:t xml:space="preserve"> та працівниками структурних підрозділів обласної прокуратури, безпосередньо здійснює особистий п</w:t>
            </w:r>
            <w:r w:rsidR="007E4A6A">
              <w:rPr>
                <w:rFonts w:ascii="Times New Roman" w:eastAsia="Times New Roman" w:hAnsi="Times New Roman"/>
                <w:sz w:val="28"/>
                <w:szCs w:val="28"/>
                <w:lang w:eastAsia="ru-RU"/>
              </w:rPr>
              <w:t>рийом громадян; приймає звернення</w:t>
            </w:r>
            <w:r w:rsidRPr="009325E0">
              <w:rPr>
                <w:rFonts w:ascii="Times New Roman" w:eastAsia="Times New Roman" w:hAnsi="Times New Roman"/>
                <w:sz w:val="28"/>
                <w:szCs w:val="28"/>
                <w:lang w:eastAsia="ru-RU"/>
              </w:rPr>
              <w:t>, що надійшли на телефон «гарячої лінії», веде їх облік та передачу для реєстрації в установленому порядку, забезпечує їх попередній розгляд.</w:t>
            </w:r>
          </w:p>
          <w:p w14:paraId="15A65B1E" w14:textId="77777777" w:rsidR="00432F52" w:rsidRPr="009325E0" w:rsidRDefault="00310736" w:rsidP="00310736">
            <w:pPr>
              <w:spacing w:after="0" w:line="240" w:lineRule="auto"/>
              <w:jc w:val="both"/>
              <w:rPr>
                <w:rFonts w:ascii="Times New Roman" w:eastAsia="Times New Roman" w:hAnsi="Times New Roman"/>
                <w:sz w:val="28"/>
                <w:szCs w:val="28"/>
                <w:shd w:val="clear" w:color="auto" w:fill="FFFFFF"/>
                <w:lang w:eastAsia="ru-RU"/>
              </w:rPr>
            </w:pPr>
            <w:r w:rsidRPr="009325E0">
              <w:rPr>
                <w:rFonts w:ascii="Times New Roman" w:eastAsia="Times New Roman" w:hAnsi="Times New Roman"/>
                <w:sz w:val="28"/>
                <w:szCs w:val="28"/>
                <w:lang w:eastAsia="ru-RU"/>
              </w:rPr>
              <w:t xml:space="preserve">     </w:t>
            </w:r>
            <w:r w:rsidR="00432F52" w:rsidRPr="009325E0">
              <w:rPr>
                <w:rFonts w:ascii="Times New Roman" w:eastAsia="Times New Roman" w:hAnsi="Times New Roman"/>
                <w:sz w:val="28"/>
                <w:szCs w:val="28"/>
                <w:shd w:val="clear" w:color="auto" w:fill="FFFFFF"/>
                <w:lang w:eastAsia="ru-RU"/>
              </w:rPr>
              <w:t xml:space="preserve">Вивчає проблемні питання в організації роботи з розгляду звернень та запитів у межах </w:t>
            </w:r>
            <w:r w:rsidR="00F657E9">
              <w:rPr>
                <w:rFonts w:ascii="Times New Roman" w:eastAsia="Times New Roman" w:hAnsi="Times New Roman"/>
                <w:sz w:val="28"/>
                <w:szCs w:val="28"/>
                <w:shd w:val="clear" w:color="auto" w:fill="FFFFFF"/>
                <w:lang w:eastAsia="ru-RU"/>
              </w:rPr>
              <w:t>повноважень</w:t>
            </w:r>
            <w:r w:rsidR="00432F52" w:rsidRPr="009325E0">
              <w:rPr>
                <w:rFonts w:ascii="Times New Roman" w:eastAsia="Times New Roman" w:hAnsi="Times New Roman"/>
                <w:sz w:val="28"/>
                <w:szCs w:val="28"/>
                <w:shd w:val="clear" w:color="auto" w:fill="FFFFFF"/>
                <w:lang w:eastAsia="ru-RU"/>
              </w:rPr>
              <w:t xml:space="preserve"> відділу, готує пропозиції щодо шляхів їх вирішення, ініціює вжиття заходів щодо усунення виявлених недоліків; узагальнює судову практику з цих питань. </w:t>
            </w:r>
          </w:p>
          <w:p w14:paraId="2A023D8E" w14:textId="77777777" w:rsidR="00432F52" w:rsidRPr="009325E0" w:rsidRDefault="00432F52"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Забезпечує участь у підготовці та безпосередньо готує проєкти організаційно-розпорядчих, службових документів з питань, що належать до компетенції відділу, готує проєкти службових листів, у тому числі інформаційного та орієнтовного характеру, листів із зауваженнями.</w:t>
            </w:r>
            <w:r w:rsidR="00310736" w:rsidRPr="009325E0">
              <w:rPr>
                <w:rFonts w:ascii="Times New Roman" w:eastAsia="Times New Roman" w:hAnsi="Times New Roman"/>
                <w:sz w:val="28"/>
                <w:szCs w:val="28"/>
                <w:lang w:eastAsia="ru-RU"/>
              </w:rPr>
              <w:t xml:space="preserve">     </w:t>
            </w:r>
          </w:p>
          <w:p w14:paraId="33003825" w14:textId="77777777" w:rsidR="00310736" w:rsidRPr="009325E0" w:rsidRDefault="00432F52"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lastRenderedPageBreak/>
              <w:t xml:space="preserve">     </w:t>
            </w:r>
            <w:r w:rsidR="00310736" w:rsidRPr="009325E0">
              <w:rPr>
                <w:rFonts w:ascii="Times New Roman" w:eastAsia="Times New Roman" w:hAnsi="Times New Roman"/>
                <w:sz w:val="28"/>
                <w:szCs w:val="28"/>
                <w:lang w:eastAsia="ru-RU"/>
              </w:rPr>
              <w:t xml:space="preserve">За дорученням керівництва бере участь у проведенні перевірок у структурних підрозділах </w:t>
            </w:r>
            <w:r w:rsidRPr="009325E0">
              <w:rPr>
                <w:rFonts w:ascii="Times New Roman" w:eastAsia="Times New Roman" w:hAnsi="Times New Roman"/>
                <w:sz w:val="28"/>
                <w:szCs w:val="28"/>
                <w:lang w:eastAsia="ru-RU"/>
              </w:rPr>
              <w:t xml:space="preserve">обласної прокуратури, </w:t>
            </w:r>
            <w:r w:rsidR="00310736" w:rsidRPr="009325E0">
              <w:rPr>
                <w:rFonts w:ascii="Times New Roman" w:eastAsia="Times New Roman" w:hAnsi="Times New Roman"/>
                <w:sz w:val="28"/>
                <w:szCs w:val="28"/>
                <w:lang w:eastAsia="ru-RU"/>
              </w:rPr>
              <w:t>окружних прокуратурах, наданні практичної допомоги їх керівникам, контролює усунення встановлених недоліків.</w:t>
            </w:r>
            <w:r w:rsidR="00310736" w:rsidRPr="009325E0">
              <w:rPr>
                <w:rFonts w:ascii="Times New Roman" w:eastAsia="Times New Roman" w:hAnsi="Times New Roman"/>
                <w:sz w:val="28"/>
                <w:szCs w:val="28"/>
                <w:lang w:val="ru-RU" w:eastAsia="ru-RU"/>
              </w:rPr>
              <w:t xml:space="preserve"> </w:t>
            </w:r>
            <w:r w:rsidR="00310736" w:rsidRPr="009325E0">
              <w:rPr>
                <w:rFonts w:ascii="Times New Roman" w:eastAsia="Times New Roman" w:hAnsi="Times New Roman"/>
                <w:sz w:val="28"/>
                <w:szCs w:val="28"/>
                <w:lang w:eastAsia="ru-RU"/>
              </w:rPr>
              <w:t>Виконує інші доручення начальника відділу та керівництва обласної прокуратури.</w:t>
            </w:r>
          </w:p>
          <w:p w14:paraId="2A76A8D4" w14:textId="77777777" w:rsidR="00310736" w:rsidRPr="009325E0" w:rsidRDefault="00310736"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Здійснює прийом запитувачів інформації, надає консультації та допомогу під час оформлення запитів, готує проєкти відповідей запитувачам інформації, здійснює загальний контроль за своєчасністю оприлюднення інформації у формі відкритих даних, розпорядником яких є обласна прокуратура та окружні прокуратури, на вебсайті обласної прокуратури та на Єдиному державному</w:t>
            </w:r>
            <w:r w:rsidR="00432F52" w:rsidRPr="009325E0">
              <w:rPr>
                <w:rFonts w:ascii="Times New Roman" w:eastAsia="Times New Roman" w:hAnsi="Times New Roman"/>
                <w:sz w:val="28"/>
                <w:szCs w:val="28"/>
                <w:lang w:eastAsia="ru-RU"/>
              </w:rPr>
              <w:t xml:space="preserve"> </w:t>
            </w:r>
            <w:proofErr w:type="spellStart"/>
            <w:r w:rsidR="00432F52" w:rsidRPr="009325E0">
              <w:rPr>
                <w:rFonts w:ascii="Times New Roman" w:eastAsia="Times New Roman" w:hAnsi="Times New Roman"/>
                <w:sz w:val="28"/>
                <w:szCs w:val="28"/>
                <w:lang w:eastAsia="ru-RU"/>
              </w:rPr>
              <w:t>веб</w:t>
            </w:r>
            <w:r w:rsidRPr="009325E0">
              <w:rPr>
                <w:rFonts w:ascii="Times New Roman" w:eastAsia="Times New Roman" w:hAnsi="Times New Roman"/>
                <w:sz w:val="28"/>
                <w:szCs w:val="28"/>
                <w:lang w:eastAsia="ru-RU"/>
              </w:rPr>
              <w:t>порталі</w:t>
            </w:r>
            <w:proofErr w:type="spellEnd"/>
            <w:r w:rsidRPr="009325E0">
              <w:rPr>
                <w:rFonts w:ascii="Times New Roman" w:eastAsia="Times New Roman" w:hAnsi="Times New Roman"/>
                <w:sz w:val="28"/>
                <w:szCs w:val="28"/>
                <w:lang w:eastAsia="ru-RU"/>
              </w:rPr>
              <w:t xml:space="preserve"> відкритих даних.</w:t>
            </w:r>
          </w:p>
          <w:p w14:paraId="25378823" w14:textId="77777777" w:rsidR="00432F52" w:rsidRPr="009325E0" w:rsidRDefault="00310736"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Здійснює підготовку інформаційних та аналітичних матеріалів з питань діяльності відділу, забезпечує участь у підготовці та проведенн</w:t>
            </w:r>
            <w:r w:rsidR="004D717B">
              <w:rPr>
                <w:rFonts w:ascii="Times New Roman" w:eastAsia="Times New Roman" w:hAnsi="Times New Roman"/>
                <w:sz w:val="28"/>
                <w:szCs w:val="28"/>
                <w:lang w:eastAsia="ru-RU"/>
              </w:rPr>
              <w:t xml:space="preserve">і навчально-методичних заходів </w:t>
            </w:r>
            <w:r w:rsidRPr="009325E0">
              <w:rPr>
                <w:rFonts w:ascii="Times New Roman" w:eastAsia="Times New Roman" w:hAnsi="Times New Roman"/>
                <w:sz w:val="28"/>
                <w:szCs w:val="28"/>
                <w:lang w:eastAsia="ru-RU"/>
              </w:rPr>
              <w:t xml:space="preserve">і стажуванні працівників окружних прокуратур, ведення обліку виконаної роботи. </w:t>
            </w:r>
          </w:p>
          <w:p w14:paraId="5E6E6641" w14:textId="77777777" w:rsidR="00124533" w:rsidRPr="009325E0" w:rsidRDefault="00124533" w:rsidP="00310736">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За дорученням керівництва Вінницької обласної прокуратури, забезпечує участь в судах при розгляді справ (в порядку адміністративного та кримінального судочинства) у яких стороною або третьою особою є Вінницька обласна прокуратура, за скаргами громадян щодо порушень під час розгляду звернень та запитів на інформацію, готує проєкти заперечень, вивчає та застосовує в роботі судову практику з цих питань.</w:t>
            </w:r>
          </w:p>
          <w:p w14:paraId="4C55A6A7" w14:textId="77777777" w:rsidR="00D779EC" w:rsidRPr="009325E0" w:rsidRDefault="00124533" w:rsidP="00974314">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w:t>
            </w:r>
            <w:r w:rsidR="00310736" w:rsidRPr="009325E0">
              <w:rPr>
                <w:rFonts w:ascii="Times New Roman" w:eastAsia="Times New Roman" w:hAnsi="Times New Roman"/>
                <w:sz w:val="28"/>
                <w:szCs w:val="28"/>
                <w:lang w:eastAsia="ru-RU"/>
              </w:rPr>
              <w:t xml:space="preserve">Забезпечує підготовку матеріалів для висвітлення у засобах масової інформації та на вебсайті Вінницької обласної прокуратури щодо результатів діяльності органів </w:t>
            </w:r>
            <w:r w:rsidR="00974314">
              <w:rPr>
                <w:rFonts w:ascii="Times New Roman" w:eastAsia="Times New Roman" w:hAnsi="Times New Roman"/>
                <w:sz w:val="28"/>
                <w:szCs w:val="28"/>
                <w:lang w:eastAsia="ru-RU"/>
              </w:rPr>
              <w:t xml:space="preserve">обласної </w:t>
            </w:r>
            <w:r w:rsidR="00310736" w:rsidRPr="009325E0">
              <w:rPr>
                <w:rFonts w:ascii="Times New Roman" w:eastAsia="Times New Roman" w:hAnsi="Times New Roman"/>
                <w:sz w:val="28"/>
                <w:szCs w:val="28"/>
                <w:lang w:eastAsia="ru-RU"/>
              </w:rPr>
              <w:t>прокуратури по розгляду звернень і запитів, реального поновлення прав громадян, організації особистого прийому. Веде облік виконаної роботи, накопичує і систематизує матеріали, інформацію, статистичні дані, необхідні для виконання покладених завдань на відділ.</w:t>
            </w:r>
          </w:p>
        </w:tc>
      </w:tr>
      <w:tr w:rsidR="00B44F10" w:rsidRPr="009325E0" w14:paraId="4D2E730B" w14:textId="77777777" w:rsidTr="00A62BC1">
        <w:trPr>
          <w:trHeight w:val="2057"/>
        </w:trPr>
        <w:tc>
          <w:tcPr>
            <w:tcW w:w="4250" w:type="dxa"/>
            <w:gridSpan w:val="2"/>
            <w:tcBorders>
              <w:top w:val="single" w:sz="2" w:space="0" w:color="auto"/>
              <w:left w:val="single" w:sz="2" w:space="0" w:color="auto"/>
              <w:bottom w:val="single" w:sz="2" w:space="0" w:color="auto"/>
              <w:right w:val="single" w:sz="2" w:space="0" w:color="auto"/>
            </w:tcBorders>
          </w:tcPr>
          <w:p w14:paraId="1A2CB735" w14:textId="77777777" w:rsidR="00D779EC" w:rsidRPr="009325E0" w:rsidRDefault="00D779EC" w:rsidP="00A62BC1">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14:paraId="407D1A1C" w14:textId="77777777" w:rsidR="00714620" w:rsidRPr="009325E0" w:rsidRDefault="00E07148" w:rsidP="00714620">
            <w:pPr>
              <w:spacing w:after="0"/>
              <w:jc w:val="both"/>
              <w:rPr>
                <w:rFonts w:ascii="Times New Roman" w:hAnsi="Times New Roman"/>
                <w:sz w:val="28"/>
                <w:szCs w:val="28"/>
              </w:rPr>
            </w:pPr>
            <w:r w:rsidRPr="009325E0">
              <w:rPr>
                <w:rFonts w:ascii="Times New Roman" w:hAnsi="Times New Roman"/>
                <w:sz w:val="28"/>
                <w:szCs w:val="28"/>
              </w:rPr>
              <w:t xml:space="preserve"> - посадовий оклад – 58</w:t>
            </w:r>
            <w:r w:rsidR="00714620" w:rsidRPr="009325E0">
              <w:rPr>
                <w:rFonts w:ascii="Times New Roman" w:hAnsi="Times New Roman"/>
                <w:sz w:val="28"/>
                <w:szCs w:val="28"/>
              </w:rPr>
              <w:t>00,00 грн.;</w:t>
            </w:r>
          </w:p>
          <w:p w14:paraId="1A5F844F" w14:textId="77777777" w:rsidR="00714620"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надбавки, доплати, </w:t>
            </w:r>
            <w:r w:rsidR="007A367B" w:rsidRPr="009325E0">
              <w:rPr>
                <w:rFonts w:ascii="Times New Roman" w:hAnsi="Times New Roman"/>
                <w:sz w:val="28"/>
                <w:szCs w:val="28"/>
              </w:rPr>
              <w:t>премії та компенсації відповідно до статті 52 Закону України «Про державну службу»;</w:t>
            </w:r>
          </w:p>
          <w:p w14:paraId="5D637FE6" w14:textId="5D5B8232" w:rsidR="00D779EC"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w:t>
            </w:r>
            <w:r w:rsidR="007A367B" w:rsidRPr="009325E0">
              <w:rPr>
                <w:rFonts w:ascii="Times New Roman" w:hAnsi="Times New Roman"/>
                <w:sz w:val="28"/>
                <w:szCs w:val="28"/>
              </w:rPr>
              <w:t>надбавка до посадового окладу за ранг державного службовця відповідно до постан</w:t>
            </w:r>
            <w:r w:rsidRPr="009325E0">
              <w:rPr>
                <w:rFonts w:ascii="Times New Roman" w:hAnsi="Times New Roman"/>
                <w:sz w:val="28"/>
                <w:szCs w:val="28"/>
              </w:rPr>
              <w:t xml:space="preserve">ови Кабінету Міністрів України </w:t>
            </w:r>
            <w:r w:rsidR="007A367B" w:rsidRPr="009325E0">
              <w:rPr>
                <w:rFonts w:ascii="Times New Roman" w:hAnsi="Times New Roman"/>
                <w:sz w:val="28"/>
                <w:szCs w:val="28"/>
              </w:rPr>
              <w:t xml:space="preserve">від </w:t>
            </w:r>
            <w:r w:rsidR="0064346E">
              <w:rPr>
                <w:rFonts w:ascii="Times New Roman" w:hAnsi="Times New Roman"/>
                <w:sz w:val="28"/>
                <w:szCs w:val="28"/>
              </w:rPr>
              <w:t xml:space="preserve">       </w:t>
            </w:r>
            <w:r w:rsidR="007A367B" w:rsidRPr="009325E0">
              <w:rPr>
                <w:rFonts w:ascii="Times New Roman" w:hAnsi="Times New Roman"/>
                <w:sz w:val="28"/>
                <w:szCs w:val="28"/>
              </w:rPr>
              <w:t>18 січня 2017 року № 15 «Питання оплати праці працівників державних органів» (із змінами)</w:t>
            </w:r>
          </w:p>
        </w:tc>
      </w:tr>
      <w:tr w:rsidR="00B44F10" w:rsidRPr="009325E0" w14:paraId="194D2E32" w14:textId="77777777" w:rsidTr="00A62BC1">
        <w:trPr>
          <w:trHeight w:val="538"/>
        </w:trPr>
        <w:tc>
          <w:tcPr>
            <w:tcW w:w="4250" w:type="dxa"/>
            <w:gridSpan w:val="2"/>
            <w:tcBorders>
              <w:top w:val="single" w:sz="2" w:space="0" w:color="auto"/>
              <w:left w:val="single" w:sz="2" w:space="0" w:color="auto"/>
              <w:bottom w:val="single" w:sz="2" w:space="0" w:color="auto"/>
              <w:right w:val="single" w:sz="2" w:space="0" w:color="auto"/>
            </w:tcBorders>
          </w:tcPr>
          <w:p w14:paraId="0A005AB2" w14:textId="77777777" w:rsidR="00D779EC" w:rsidRPr="009325E0" w:rsidRDefault="00D779EC" w:rsidP="00DD3E4D">
            <w:pPr>
              <w:spacing w:after="0" w:line="240" w:lineRule="auto"/>
              <w:jc w:val="both"/>
              <w:rPr>
                <w:rFonts w:ascii="Times New Roman" w:hAnsi="Times New Roman"/>
                <w:b/>
                <w:sz w:val="28"/>
                <w:szCs w:val="28"/>
              </w:rPr>
            </w:pPr>
            <w:r w:rsidRPr="009325E0">
              <w:rPr>
                <w:rFonts w:ascii="Times New Roman" w:hAnsi="Times New Roman"/>
                <w:b/>
                <w:sz w:val="28"/>
                <w:szCs w:val="28"/>
              </w:rPr>
              <w:t xml:space="preserve">Інформація про строковість </w:t>
            </w:r>
            <w:r w:rsidR="0091376A" w:rsidRPr="009325E0">
              <w:rPr>
                <w:rFonts w:ascii="Times New Roman" w:hAnsi="Times New Roman"/>
                <w:b/>
                <w:sz w:val="28"/>
                <w:szCs w:val="28"/>
              </w:rPr>
              <w:t xml:space="preserve">чи безстроковість </w:t>
            </w:r>
            <w:r w:rsidRPr="009325E0">
              <w:rPr>
                <w:rFonts w:ascii="Times New Roman" w:hAnsi="Times New Roman"/>
                <w:b/>
                <w:sz w:val="28"/>
                <w:szCs w:val="28"/>
              </w:rPr>
              <w:t xml:space="preserve">призначення на посаду </w:t>
            </w:r>
          </w:p>
          <w:p w14:paraId="4AA40F24" w14:textId="77777777" w:rsidR="00D779EC" w:rsidRPr="009325E0" w:rsidRDefault="00D779EC" w:rsidP="00DD3E4D">
            <w:pPr>
              <w:spacing w:after="0" w:line="240" w:lineRule="auto"/>
              <w:jc w:val="both"/>
              <w:rPr>
                <w:rFonts w:ascii="Times New Roman" w:hAnsi="Times New Roman"/>
                <w:b/>
                <w:sz w:val="28"/>
                <w:szCs w:val="28"/>
              </w:rPr>
            </w:pPr>
          </w:p>
          <w:p w14:paraId="12E5C5ED" w14:textId="77777777" w:rsidR="00D779EC" w:rsidRPr="009325E0" w:rsidRDefault="00D779EC" w:rsidP="00DD3E4D">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13E6D384" w14:textId="77777777" w:rsidR="000C2F61" w:rsidRPr="009325E0" w:rsidRDefault="009325E0" w:rsidP="009325E0">
            <w:pPr>
              <w:tabs>
                <w:tab w:val="left" w:pos="612"/>
              </w:tabs>
              <w:spacing w:after="0" w:line="240" w:lineRule="auto"/>
              <w:ind w:right="102"/>
              <w:jc w:val="both"/>
              <w:rPr>
                <w:rFonts w:ascii="Times New Roman" w:eastAsia="Times New Roman" w:hAnsi="Times New Roman"/>
                <w:sz w:val="28"/>
                <w:szCs w:val="28"/>
              </w:rPr>
            </w:pPr>
            <w:proofErr w:type="spellStart"/>
            <w:r w:rsidRPr="009325E0">
              <w:rPr>
                <w:rFonts w:ascii="Times New Roman" w:eastAsia="Times New Roman" w:hAnsi="Times New Roman"/>
                <w:sz w:val="28"/>
                <w:szCs w:val="28"/>
              </w:rPr>
              <w:t>Строково</w:t>
            </w:r>
            <w:proofErr w:type="spellEnd"/>
            <w:r w:rsidRPr="009325E0">
              <w:rPr>
                <w:rFonts w:ascii="Times New Roman" w:eastAsia="Times New Roman" w:hAnsi="Times New Roman"/>
                <w:sz w:val="28"/>
                <w:szCs w:val="28"/>
              </w:rPr>
              <w:t>, д</w:t>
            </w:r>
            <w:r w:rsidR="00E07148" w:rsidRPr="009325E0">
              <w:rPr>
                <w:rFonts w:ascii="Times New Roman" w:eastAsia="Times New Roman" w:hAnsi="Times New Roman"/>
                <w:sz w:val="28"/>
                <w:szCs w:val="28"/>
              </w:rPr>
              <w:t xml:space="preserve">о призначення на посаду переможця конкурсу або до спливу </w:t>
            </w:r>
            <w:proofErr w:type="spellStart"/>
            <w:r w:rsidR="00E07148" w:rsidRPr="009325E0">
              <w:rPr>
                <w:rFonts w:ascii="Times New Roman" w:eastAsia="Times New Roman" w:hAnsi="Times New Roman"/>
                <w:sz w:val="28"/>
                <w:szCs w:val="28"/>
              </w:rPr>
              <w:t>дванадцятимісячного</w:t>
            </w:r>
            <w:proofErr w:type="spellEnd"/>
            <w:r w:rsidR="00E07148" w:rsidRPr="009325E0">
              <w:rPr>
                <w:rFonts w:ascii="Times New Roman" w:eastAsia="Times New Roman" w:hAnsi="Times New Roman"/>
                <w:sz w:val="28"/>
                <w:szCs w:val="28"/>
              </w:rPr>
              <w:t xml:space="preserve"> строку після припинення чи скасування воєнного стану</w:t>
            </w:r>
          </w:p>
        </w:tc>
      </w:tr>
      <w:tr w:rsidR="00B44F10" w:rsidRPr="009325E0" w14:paraId="2C3D1635" w14:textId="77777777" w:rsidTr="00A62BC1">
        <w:trPr>
          <w:trHeight w:val="1842"/>
        </w:trPr>
        <w:tc>
          <w:tcPr>
            <w:tcW w:w="4250" w:type="dxa"/>
            <w:gridSpan w:val="2"/>
            <w:tcBorders>
              <w:top w:val="single" w:sz="2" w:space="0" w:color="auto"/>
              <w:left w:val="single" w:sz="2" w:space="0" w:color="auto"/>
              <w:bottom w:val="single" w:sz="2" w:space="0" w:color="auto"/>
              <w:right w:val="single" w:sz="2" w:space="0" w:color="auto"/>
            </w:tcBorders>
          </w:tcPr>
          <w:p w14:paraId="40F1F354" w14:textId="77777777" w:rsidR="009325E0" w:rsidRPr="009325E0" w:rsidRDefault="009325E0" w:rsidP="009325E0">
            <w:pPr>
              <w:spacing w:after="0" w:line="240" w:lineRule="auto"/>
              <w:jc w:val="both"/>
              <w:rPr>
                <w:rFonts w:ascii="Times New Roman" w:hAnsi="Times New Roman"/>
                <w:b/>
                <w:sz w:val="28"/>
                <w:szCs w:val="28"/>
              </w:rPr>
            </w:pPr>
            <w:r w:rsidRPr="009325E0">
              <w:rPr>
                <w:rFonts w:ascii="Times New Roman" w:hAnsi="Times New Roman"/>
                <w:b/>
                <w:sz w:val="28"/>
                <w:szCs w:val="28"/>
              </w:rPr>
              <w:t>Перелік документів, які очікуються від кандидата на посаду державної служби</w:t>
            </w:r>
            <w:r w:rsidRPr="009325E0">
              <w:rPr>
                <w:rFonts w:ascii="Times New Roman" w:hAnsi="Times New Roman"/>
                <w:sz w:val="24"/>
                <w:szCs w:val="24"/>
              </w:rPr>
              <w:t xml:space="preserve"> </w:t>
            </w:r>
            <w:r w:rsidRPr="009325E0">
              <w:rPr>
                <w:rFonts w:ascii="Times New Roman" w:hAnsi="Times New Roman"/>
                <w:b/>
                <w:sz w:val="28"/>
                <w:szCs w:val="28"/>
              </w:rPr>
              <w:t>в період дії воєнного стану, в тому числі спосіб подання, адреса та строк їх подання</w:t>
            </w:r>
          </w:p>
          <w:p w14:paraId="1D10BC14" w14:textId="77777777" w:rsidR="00D779EC" w:rsidRPr="009325E0" w:rsidRDefault="00D779EC" w:rsidP="009325E0">
            <w:pPr>
              <w:spacing w:after="0" w:line="240" w:lineRule="auto"/>
              <w:rPr>
                <w:rFonts w:ascii="Times New Roman" w:hAnsi="Times New Roman"/>
                <w:b/>
                <w:sz w:val="28"/>
                <w:szCs w:val="28"/>
              </w:rPr>
            </w:pPr>
          </w:p>
          <w:p w14:paraId="260C0796" w14:textId="77777777" w:rsidR="00D779EC" w:rsidRPr="009325E0" w:rsidRDefault="00D779EC" w:rsidP="00DD3E4D">
            <w:pPr>
              <w:spacing w:after="0" w:line="240" w:lineRule="auto"/>
              <w:jc w:val="both"/>
              <w:rPr>
                <w:rFonts w:ascii="Times New Roman" w:hAnsi="Times New Roman"/>
                <w:b/>
                <w:sz w:val="28"/>
                <w:szCs w:val="28"/>
              </w:rPr>
            </w:pPr>
          </w:p>
          <w:p w14:paraId="368BC170" w14:textId="77777777" w:rsidR="00D779EC" w:rsidRPr="009325E0" w:rsidRDefault="00D779EC" w:rsidP="00DD3E4D">
            <w:pPr>
              <w:spacing w:after="0" w:line="240" w:lineRule="auto"/>
              <w:jc w:val="both"/>
              <w:rPr>
                <w:rFonts w:ascii="Times New Roman" w:hAnsi="Times New Roman"/>
                <w:b/>
                <w:sz w:val="28"/>
                <w:szCs w:val="28"/>
              </w:rPr>
            </w:pPr>
          </w:p>
          <w:p w14:paraId="2A88A527" w14:textId="77777777" w:rsidR="00D779EC" w:rsidRPr="009325E0" w:rsidRDefault="00D779EC" w:rsidP="00DD3E4D">
            <w:pPr>
              <w:spacing w:after="0" w:line="240" w:lineRule="auto"/>
              <w:jc w:val="both"/>
              <w:rPr>
                <w:rFonts w:ascii="Times New Roman" w:hAnsi="Times New Roman"/>
                <w:b/>
                <w:sz w:val="28"/>
                <w:szCs w:val="28"/>
              </w:rPr>
            </w:pPr>
          </w:p>
          <w:p w14:paraId="57349D3D" w14:textId="77777777" w:rsidR="00D779EC" w:rsidRPr="009325E0" w:rsidRDefault="00D779EC" w:rsidP="00DD3E4D">
            <w:pPr>
              <w:spacing w:after="0" w:line="240" w:lineRule="auto"/>
              <w:jc w:val="both"/>
              <w:rPr>
                <w:rFonts w:ascii="Times New Roman" w:hAnsi="Times New Roman"/>
                <w:b/>
                <w:sz w:val="28"/>
                <w:szCs w:val="28"/>
              </w:rPr>
            </w:pPr>
          </w:p>
          <w:p w14:paraId="1880FF5C" w14:textId="77777777" w:rsidR="00D779EC" w:rsidRPr="009325E0" w:rsidRDefault="00D779EC" w:rsidP="00DD3E4D">
            <w:pPr>
              <w:spacing w:after="0" w:line="240" w:lineRule="auto"/>
              <w:jc w:val="both"/>
              <w:rPr>
                <w:rFonts w:ascii="Times New Roman" w:hAnsi="Times New Roman"/>
                <w:b/>
                <w:sz w:val="28"/>
                <w:szCs w:val="28"/>
              </w:rPr>
            </w:pPr>
          </w:p>
          <w:p w14:paraId="27D129DD" w14:textId="77777777" w:rsidR="00D779EC" w:rsidRPr="009325E0" w:rsidRDefault="00D779EC" w:rsidP="00DD3E4D">
            <w:pPr>
              <w:spacing w:after="0" w:line="240" w:lineRule="auto"/>
              <w:jc w:val="both"/>
              <w:rPr>
                <w:rFonts w:ascii="Times New Roman" w:hAnsi="Times New Roman"/>
                <w:b/>
                <w:sz w:val="28"/>
                <w:szCs w:val="28"/>
              </w:rPr>
            </w:pPr>
          </w:p>
          <w:p w14:paraId="1E3FDB07" w14:textId="77777777" w:rsidR="00D779EC" w:rsidRPr="009325E0" w:rsidRDefault="00D779EC" w:rsidP="00DD3E4D">
            <w:pPr>
              <w:spacing w:after="0" w:line="240" w:lineRule="auto"/>
              <w:jc w:val="both"/>
              <w:rPr>
                <w:rFonts w:ascii="Times New Roman" w:hAnsi="Times New Roman"/>
                <w:b/>
                <w:sz w:val="28"/>
                <w:szCs w:val="28"/>
              </w:rPr>
            </w:pPr>
          </w:p>
          <w:p w14:paraId="12C269EC" w14:textId="77777777" w:rsidR="00D779EC" w:rsidRPr="009325E0" w:rsidRDefault="00D779EC" w:rsidP="00DD3E4D">
            <w:pPr>
              <w:spacing w:after="0" w:line="240" w:lineRule="auto"/>
              <w:jc w:val="both"/>
              <w:rPr>
                <w:rFonts w:ascii="Times New Roman" w:hAnsi="Times New Roman"/>
                <w:b/>
                <w:sz w:val="28"/>
                <w:szCs w:val="28"/>
              </w:rPr>
            </w:pPr>
          </w:p>
          <w:p w14:paraId="4766360F" w14:textId="77777777" w:rsidR="00D779EC" w:rsidRPr="009325E0" w:rsidRDefault="00D779EC" w:rsidP="00DD3E4D">
            <w:pPr>
              <w:spacing w:after="0" w:line="240" w:lineRule="auto"/>
              <w:jc w:val="both"/>
              <w:rPr>
                <w:rFonts w:ascii="Times New Roman" w:hAnsi="Times New Roman"/>
                <w:b/>
                <w:sz w:val="28"/>
                <w:szCs w:val="28"/>
              </w:rPr>
            </w:pPr>
          </w:p>
          <w:p w14:paraId="3734C78C" w14:textId="77777777" w:rsidR="00D779EC" w:rsidRPr="009325E0" w:rsidRDefault="00D779EC" w:rsidP="00DD3E4D">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7ED8277D" w14:textId="77777777"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14:paraId="456FDA40" w14:textId="77777777"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прізвище, ім’я, по батькові кандидата;</w:t>
            </w:r>
          </w:p>
          <w:p w14:paraId="6F149C31" w14:textId="77777777"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реквізити документа, що посвідчує особу та   підтверджує громадянство України;</w:t>
            </w:r>
          </w:p>
          <w:p w14:paraId="04B906EE" w14:textId="77777777"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підтвердження наявності відповідного ступеня вищої освіти;</w:t>
            </w:r>
          </w:p>
          <w:p w14:paraId="494B8724" w14:textId="77777777"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18C5022"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2) копію документа, що посвідчує особу та підтверджує громадянство України;</w:t>
            </w:r>
          </w:p>
          <w:p w14:paraId="2EEB234F"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3) копію документа, що підтверджує рівень освіти;</w:t>
            </w:r>
          </w:p>
          <w:p w14:paraId="0DB66A64"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 xml:space="preserve">4) копію Державного сертифікату про рівень володіння державною мовою </w:t>
            </w:r>
            <w:r w:rsidRPr="009325E0">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9325E0">
              <w:rPr>
                <w:rFonts w:ascii="Times New Roman" w:hAnsi="Times New Roman"/>
                <w:color w:val="000000"/>
                <w:sz w:val="28"/>
                <w:szCs w:val="28"/>
              </w:rPr>
              <w:t xml:space="preserve"> </w:t>
            </w:r>
          </w:p>
          <w:p w14:paraId="2A1C25E4"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lang w:val="ru-RU"/>
              </w:rPr>
            </w:pPr>
            <w:r w:rsidRPr="009325E0">
              <w:rPr>
                <w:rFonts w:ascii="Times New Roman" w:hAnsi="Times New Roman"/>
                <w:color w:val="000000"/>
                <w:sz w:val="28"/>
                <w:szCs w:val="28"/>
              </w:rPr>
              <w:t xml:space="preserve">5) </w:t>
            </w:r>
            <w:r w:rsidRPr="009325E0">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p>
          <w:p w14:paraId="14E67213"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6) особова картка державного службовця за формою відповідно до наказу НАДС                        від 19.05.2020 № 77-20</w:t>
            </w:r>
            <w:bookmarkStart w:id="1" w:name="n23"/>
            <w:bookmarkEnd w:id="1"/>
            <w:r w:rsidRPr="009325E0">
              <w:rPr>
                <w:rFonts w:ascii="Times New Roman" w:hAnsi="Times New Roman"/>
                <w:sz w:val="28"/>
                <w:szCs w:val="28"/>
              </w:rPr>
              <w:t xml:space="preserve"> (за бажанням).</w:t>
            </w:r>
          </w:p>
          <w:p w14:paraId="67B2F900"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p>
          <w:p w14:paraId="58075462" w14:textId="5AEF56E1" w:rsidR="00D779EC" w:rsidRPr="009325E0" w:rsidRDefault="009325E0" w:rsidP="009325E0">
            <w:pPr>
              <w:spacing w:after="0" w:line="240" w:lineRule="auto"/>
              <w:jc w:val="both"/>
              <w:rPr>
                <w:rFonts w:ascii="Times New Roman" w:hAnsi="Times New Roman"/>
                <w:b/>
                <w:sz w:val="28"/>
                <w:szCs w:val="28"/>
              </w:rPr>
            </w:pPr>
            <w:r w:rsidRPr="009325E0">
              <w:rPr>
                <w:rFonts w:ascii="Times New Roman" w:hAnsi="Times New Roman"/>
                <w:sz w:val="28"/>
                <w:szCs w:val="28"/>
              </w:rPr>
              <w:t xml:space="preserve">Документи приймаються </w:t>
            </w:r>
            <w:r w:rsidRPr="00247014">
              <w:rPr>
                <w:rFonts w:ascii="Times New Roman" w:hAnsi="Times New Roman"/>
                <w:b/>
                <w:bCs/>
                <w:sz w:val="28"/>
                <w:szCs w:val="28"/>
              </w:rPr>
              <w:t xml:space="preserve">до </w:t>
            </w:r>
            <w:r w:rsidRPr="00247014">
              <w:rPr>
                <w:rFonts w:ascii="Times New Roman" w:hAnsi="Times New Roman"/>
                <w:b/>
                <w:sz w:val="28"/>
                <w:szCs w:val="28"/>
              </w:rPr>
              <w:t>1</w:t>
            </w:r>
            <w:r w:rsidR="00112037" w:rsidRPr="00247014">
              <w:rPr>
                <w:rFonts w:ascii="Times New Roman" w:hAnsi="Times New Roman"/>
                <w:b/>
                <w:sz w:val="28"/>
                <w:szCs w:val="28"/>
              </w:rPr>
              <w:t>8</w:t>
            </w:r>
            <w:r w:rsidRPr="00247014">
              <w:rPr>
                <w:rFonts w:ascii="Times New Roman" w:hAnsi="Times New Roman"/>
                <w:b/>
                <w:sz w:val="28"/>
                <w:szCs w:val="28"/>
              </w:rPr>
              <w:t xml:space="preserve"> год 00 хв                     </w:t>
            </w:r>
            <w:r w:rsidR="00112037" w:rsidRPr="00247014">
              <w:rPr>
                <w:rFonts w:ascii="Times New Roman" w:hAnsi="Times New Roman"/>
                <w:b/>
                <w:bCs/>
                <w:sz w:val="28"/>
                <w:szCs w:val="28"/>
              </w:rPr>
              <w:t>12</w:t>
            </w:r>
            <w:r w:rsidRPr="00247014">
              <w:rPr>
                <w:rFonts w:ascii="Times New Roman" w:hAnsi="Times New Roman"/>
                <w:b/>
                <w:bCs/>
                <w:sz w:val="28"/>
                <w:szCs w:val="28"/>
              </w:rPr>
              <w:t xml:space="preserve"> </w:t>
            </w:r>
            <w:r w:rsidR="00112037" w:rsidRPr="00247014">
              <w:rPr>
                <w:rFonts w:ascii="Times New Roman" w:hAnsi="Times New Roman"/>
                <w:b/>
                <w:bCs/>
                <w:sz w:val="28"/>
                <w:szCs w:val="28"/>
              </w:rPr>
              <w:t>липня</w:t>
            </w:r>
            <w:r w:rsidRPr="00247014">
              <w:rPr>
                <w:rFonts w:ascii="Times New Roman" w:hAnsi="Times New Roman"/>
                <w:b/>
                <w:bCs/>
                <w:sz w:val="28"/>
                <w:szCs w:val="28"/>
              </w:rPr>
              <w:t xml:space="preserve"> 202</w:t>
            </w:r>
            <w:r w:rsidR="00112037" w:rsidRPr="00247014">
              <w:rPr>
                <w:rFonts w:ascii="Times New Roman" w:hAnsi="Times New Roman"/>
                <w:b/>
                <w:bCs/>
                <w:sz w:val="28"/>
                <w:szCs w:val="28"/>
              </w:rPr>
              <w:t>3</w:t>
            </w:r>
            <w:r w:rsidRPr="00247014">
              <w:rPr>
                <w:rFonts w:ascii="Times New Roman" w:hAnsi="Times New Roman"/>
                <w:b/>
                <w:bCs/>
                <w:sz w:val="28"/>
                <w:szCs w:val="28"/>
              </w:rPr>
              <w:t xml:space="preserve"> року</w:t>
            </w:r>
            <w:r w:rsidRPr="00247014">
              <w:rPr>
                <w:rFonts w:ascii="Times New Roman" w:hAnsi="Times New Roman"/>
                <w:sz w:val="28"/>
                <w:szCs w:val="28"/>
              </w:rPr>
              <w:t xml:space="preserve"> на </w:t>
            </w:r>
            <w:r w:rsidRPr="00247014">
              <w:rPr>
                <w:rFonts w:ascii="Times New Roman" w:hAnsi="Times New Roman"/>
                <w:b/>
                <w:bCs/>
                <w:sz w:val="28"/>
                <w:szCs w:val="28"/>
              </w:rPr>
              <w:t>електронну</w:t>
            </w:r>
            <w:r w:rsidRPr="009325E0">
              <w:rPr>
                <w:rFonts w:ascii="Times New Roman" w:hAnsi="Times New Roman"/>
                <w:b/>
                <w:bCs/>
                <w:sz w:val="28"/>
                <w:szCs w:val="28"/>
              </w:rPr>
              <w:t xml:space="preserve"> адресу:</w:t>
            </w:r>
            <w:r w:rsidRPr="009325E0">
              <w:rPr>
                <w:rFonts w:ascii="Times New Roman" w:hAnsi="Times New Roman"/>
                <w:sz w:val="28"/>
                <w:szCs w:val="28"/>
              </w:rPr>
              <w:t xml:space="preserve"> </w:t>
            </w:r>
            <w:proofErr w:type="spellStart"/>
            <w:r w:rsidRPr="009325E0">
              <w:rPr>
                <w:rFonts w:ascii="Times New Roman" w:hAnsi="Times New Roman"/>
                <w:sz w:val="28"/>
                <w:szCs w:val="28"/>
                <w:u w:val="single"/>
                <w:lang w:val="en-US" w:eastAsia="ru-RU"/>
              </w:rPr>
              <w:t>kadry</w:t>
            </w:r>
            <w:proofErr w:type="spellEnd"/>
            <w:r w:rsidRPr="009325E0">
              <w:rPr>
                <w:rFonts w:ascii="Times New Roman" w:hAnsi="Times New Roman"/>
                <w:sz w:val="28"/>
                <w:szCs w:val="28"/>
                <w:u w:val="single"/>
                <w:lang w:val="ru-RU" w:eastAsia="ru-RU"/>
              </w:rPr>
              <w:t>.</w:t>
            </w:r>
            <w:r w:rsidRPr="009325E0">
              <w:rPr>
                <w:rFonts w:ascii="Times New Roman" w:hAnsi="Times New Roman"/>
                <w:sz w:val="28"/>
                <w:szCs w:val="28"/>
                <w:u w:val="single"/>
                <w:lang w:val="en-US" w:eastAsia="ru-RU"/>
              </w:rPr>
              <w:t>prokvin</w:t>
            </w:r>
            <w:r w:rsidRPr="009325E0">
              <w:rPr>
                <w:rFonts w:ascii="Times New Roman" w:hAnsi="Times New Roman"/>
                <w:sz w:val="28"/>
                <w:szCs w:val="28"/>
                <w:u w:val="single"/>
                <w:lang w:val="ru-RU" w:eastAsia="ru-RU"/>
              </w:rPr>
              <w:t>@</w:t>
            </w:r>
            <w:proofErr w:type="spellStart"/>
            <w:r w:rsidRPr="009325E0">
              <w:rPr>
                <w:rFonts w:ascii="Times New Roman" w:hAnsi="Times New Roman"/>
                <w:sz w:val="28"/>
                <w:szCs w:val="28"/>
                <w:u w:val="single"/>
                <w:lang w:val="en-US" w:eastAsia="ru-RU"/>
              </w:rPr>
              <w:t>gmail</w:t>
            </w:r>
            <w:proofErr w:type="spellEnd"/>
            <w:r w:rsidRPr="009325E0">
              <w:rPr>
                <w:rFonts w:ascii="Times New Roman" w:hAnsi="Times New Roman"/>
                <w:sz w:val="28"/>
                <w:szCs w:val="28"/>
                <w:u w:val="single"/>
                <w:lang w:val="ru-RU" w:eastAsia="ru-RU"/>
              </w:rPr>
              <w:t>.</w:t>
            </w:r>
            <w:r w:rsidRPr="009325E0">
              <w:rPr>
                <w:rFonts w:ascii="Times New Roman" w:hAnsi="Times New Roman"/>
                <w:sz w:val="28"/>
                <w:szCs w:val="28"/>
                <w:u w:val="single"/>
                <w:lang w:val="en-US" w:eastAsia="ru-RU"/>
              </w:rPr>
              <w:t>com</w:t>
            </w:r>
            <w:r w:rsidRPr="009325E0">
              <w:rPr>
                <w:rFonts w:ascii="Times New Roman" w:hAnsi="Times New Roman"/>
                <w:sz w:val="28"/>
                <w:szCs w:val="28"/>
              </w:rPr>
              <w:t xml:space="preserve"> або </w:t>
            </w:r>
            <w:r w:rsidRPr="009325E0">
              <w:rPr>
                <w:rFonts w:ascii="Times New Roman" w:hAnsi="Times New Roman"/>
                <w:bCs/>
                <w:sz w:val="28"/>
                <w:szCs w:val="28"/>
              </w:rPr>
              <w:t>безпосередньо у відділі кадрової роботи та державної служби</w:t>
            </w:r>
            <w:r w:rsidRPr="009325E0">
              <w:rPr>
                <w:rFonts w:ascii="Times New Roman" w:hAnsi="Times New Roman"/>
                <w:sz w:val="28"/>
                <w:szCs w:val="28"/>
              </w:rPr>
              <w:t xml:space="preserve"> Вінницької обласної прокуратури за адресою: </w:t>
            </w:r>
            <w:r w:rsidRPr="009325E0">
              <w:rPr>
                <w:rFonts w:ascii="Times New Roman" w:hAnsi="Times New Roman"/>
                <w:b/>
                <w:bCs/>
                <w:sz w:val="28"/>
                <w:szCs w:val="28"/>
              </w:rPr>
              <w:t>вул. Монастирська, 33, м. Вінниця</w:t>
            </w:r>
            <w:r w:rsidRPr="009325E0">
              <w:rPr>
                <w:rFonts w:ascii="Times New Roman" w:hAnsi="Times New Roman"/>
                <w:b/>
                <w:sz w:val="28"/>
                <w:szCs w:val="28"/>
              </w:rPr>
              <w:t xml:space="preserve"> </w:t>
            </w:r>
          </w:p>
        </w:tc>
      </w:tr>
      <w:tr w:rsidR="00B44F10" w:rsidRPr="009325E0" w14:paraId="124AF6AD" w14:textId="77777777" w:rsidTr="00A62BC1">
        <w:tc>
          <w:tcPr>
            <w:tcW w:w="4250" w:type="dxa"/>
            <w:gridSpan w:val="2"/>
            <w:tcBorders>
              <w:top w:val="single" w:sz="2" w:space="0" w:color="auto"/>
              <w:left w:val="single" w:sz="2" w:space="0" w:color="auto"/>
              <w:bottom w:val="single" w:sz="2" w:space="0" w:color="auto"/>
              <w:right w:val="single" w:sz="2" w:space="0" w:color="auto"/>
            </w:tcBorders>
          </w:tcPr>
          <w:p w14:paraId="3E89CA98" w14:textId="77777777" w:rsidR="00D779EC" w:rsidRPr="009325E0" w:rsidRDefault="00D779EC" w:rsidP="007269EA">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sidR="007269EA" w:rsidRPr="009325E0">
              <w:rPr>
                <w:rFonts w:ascii="Times New Roman" w:hAnsi="Times New Roman"/>
                <w:b/>
                <w:sz w:val="28"/>
                <w:szCs w:val="28"/>
              </w:rPr>
              <w:t>призначення</w:t>
            </w:r>
            <w:r w:rsidRPr="009325E0">
              <w:rPr>
                <w:rFonts w:ascii="Times New Roman" w:hAnsi="Times New Roman"/>
                <w:b/>
                <w:sz w:val="28"/>
                <w:szCs w:val="28"/>
              </w:rPr>
              <w:t xml:space="preserve"> на посаду</w:t>
            </w:r>
          </w:p>
        </w:tc>
        <w:tc>
          <w:tcPr>
            <w:tcW w:w="5665" w:type="dxa"/>
            <w:tcBorders>
              <w:top w:val="single" w:sz="2" w:space="0" w:color="auto"/>
              <w:left w:val="single" w:sz="2" w:space="0" w:color="auto"/>
              <w:bottom w:val="single" w:sz="2" w:space="0" w:color="auto"/>
              <w:right w:val="single" w:sz="2" w:space="0" w:color="auto"/>
            </w:tcBorders>
          </w:tcPr>
          <w:p w14:paraId="472DECCE" w14:textId="6D809A51" w:rsidR="00633474" w:rsidRPr="009325E0" w:rsidRDefault="00112037" w:rsidP="00787316">
            <w:pPr>
              <w:spacing w:after="0" w:line="240" w:lineRule="auto"/>
              <w:ind w:right="135"/>
              <w:jc w:val="both"/>
              <w:rPr>
                <w:rFonts w:ascii="Times New Roman" w:hAnsi="Times New Roman"/>
                <w:sz w:val="28"/>
                <w:szCs w:val="28"/>
              </w:rPr>
            </w:pPr>
            <w:r>
              <w:rPr>
                <w:rFonts w:ascii="Times New Roman" w:hAnsi="Times New Roman"/>
                <w:sz w:val="28"/>
                <w:szCs w:val="28"/>
              </w:rPr>
              <w:t>Марисік Вероніка Юріївна</w:t>
            </w:r>
            <w:r w:rsidR="00633474" w:rsidRPr="009325E0">
              <w:rPr>
                <w:rFonts w:ascii="Times New Roman" w:hAnsi="Times New Roman"/>
                <w:sz w:val="28"/>
                <w:szCs w:val="28"/>
              </w:rPr>
              <w:t xml:space="preserve">, </w:t>
            </w:r>
          </w:p>
          <w:p w14:paraId="47E26E88" w14:textId="70BE1FD1"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тел</w:t>
            </w:r>
            <w:proofErr w:type="spellEnd"/>
            <w:r w:rsidRPr="009325E0">
              <w:rPr>
                <w:rFonts w:ascii="Times New Roman" w:hAnsi="Times New Roman"/>
                <w:sz w:val="28"/>
                <w:szCs w:val="28"/>
              </w:rPr>
              <w:t>. +38(0432) 67-</w:t>
            </w:r>
            <w:r w:rsidR="00C63780">
              <w:rPr>
                <w:rFonts w:ascii="Times New Roman" w:hAnsi="Times New Roman"/>
                <w:sz w:val="28"/>
                <w:szCs w:val="28"/>
              </w:rPr>
              <w:t>18</w:t>
            </w:r>
            <w:r w:rsidRPr="009325E0">
              <w:rPr>
                <w:rFonts w:ascii="Times New Roman" w:hAnsi="Times New Roman"/>
                <w:sz w:val="28"/>
                <w:szCs w:val="28"/>
              </w:rPr>
              <w:t>-</w:t>
            </w:r>
            <w:r w:rsidR="00C63780">
              <w:rPr>
                <w:rFonts w:ascii="Times New Roman" w:hAnsi="Times New Roman"/>
                <w:sz w:val="28"/>
                <w:szCs w:val="28"/>
              </w:rPr>
              <w:t>87</w:t>
            </w:r>
            <w:r w:rsidRPr="009325E0">
              <w:rPr>
                <w:rFonts w:ascii="Times New Roman" w:hAnsi="Times New Roman"/>
                <w:sz w:val="28"/>
                <w:szCs w:val="28"/>
              </w:rPr>
              <w:t xml:space="preserve">; </w:t>
            </w:r>
          </w:p>
          <w:p w14:paraId="54B72D20" w14:textId="77777777" w:rsidR="00D779EC" w:rsidRPr="009325E0" w:rsidRDefault="00633474" w:rsidP="00787316">
            <w:pPr>
              <w:spacing w:after="0"/>
              <w:rPr>
                <w:rFonts w:ascii="Times New Roman" w:hAnsi="Times New Roman"/>
                <w:sz w:val="28"/>
                <w:szCs w:val="28"/>
                <w:lang w:val="ru-RU" w:eastAsia="ru-RU"/>
              </w:rPr>
            </w:pPr>
            <w:r w:rsidRPr="009325E0">
              <w:rPr>
                <w:rFonts w:ascii="Times New Roman" w:hAnsi="Times New Roman"/>
                <w:sz w:val="28"/>
                <w:szCs w:val="28"/>
              </w:rPr>
              <w:t>е-</w:t>
            </w:r>
            <w:proofErr w:type="spellStart"/>
            <w:r w:rsidRPr="009325E0">
              <w:rPr>
                <w:rFonts w:ascii="Times New Roman" w:hAnsi="Times New Roman"/>
                <w:sz w:val="28"/>
                <w:szCs w:val="28"/>
              </w:rPr>
              <w:t>mail</w:t>
            </w:r>
            <w:proofErr w:type="spellEnd"/>
            <w:r w:rsidRPr="009325E0">
              <w:rPr>
                <w:rFonts w:ascii="Times New Roman" w:hAnsi="Times New Roman"/>
                <w:sz w:val="28"/>
                <w:szCs w:val="28"/>
              </w:rPr>
              <w:t xml:space="preserve">: </w:t>
            </w:r>
            <w:proofErr w:type="spellStart"/>
            <w:r w:rsidRPr="009325E0">
              <w:rPr>
                <w:rFonts w:ascii="Times New Roman" w:hAnsi="Times New Roman"/>
                <w:sz w:val="28"/>
                <w:szCs w:val="28"/>
                <w:lang w:val="en-US" w:eastAsia="ru-RU"/>
              </w:rPr>
              <w:t>kadry</w:t>
            </w:r>
            <w:proofErr w:type="spellEnd"/>
            <w:r w:rsidRPr="009325E0">
              <w:rPr>
                <w:rFonts w:ascii="Times New Roman" w:hAnsi="Times New Roman"/>
                <w:sz w:val="28"/>
                <w:szCs w:val="28"/>
                <w:lang w:val="ru-RU" w:eastAsia="ru-RU"/>
              </w:rPr>
              <w:t>.</w:t>
            </w:r>
            <w:r w:rsidRPr="009325E0">
              <w:rPr>
                <w:rFonts w:ascii="Times New Roman" w:hAnsi="Times New Roman"/>
                <w:sz w:val="28"/>
                <w:szCs w:val="28"/>
                <w:lang w:val="en-US" w:eastAsia="ru-RU"/>
              </w:rPr>
              <w:t>prokvin</w:t>
            </w:r>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gmail</w:t>
            </w:r>
            <w:proofErr w:type="spellEnd"/>
            <w:r w:rsidRPr="009325E0">
              <w:rPr>
                <w:rFonts w:ascii="Times New Roman" w:hAnsi="Times New Roman"/>
                <w:sz w:val="28"/>
                <w:szCs w:val="28"/>
                <w:lang w:val="ru-RU" w:eastAsia="ru-RU"/>
              </w:rPr>
              <w:t>.</w:t>
            </w:r>
            <w:r w:rsidRPr="009325E0">
              <w:rPr>
                <w:rFonts w:ascii="Times New Roman" w:hAnsi="Times New Roman"/>
                <w:sz w:val="28"/>
                <w:szCs w:val="28"/>
                <w:lang w:val="en-US" w:eastAsia="ru-RU"/>
              </w:rPr>
              <w:t>com</w:t>
            </w:r>
          </w:p>
        </w:tc>
      </w:tr>
      <w:tr w:rsidR="00B44F10" w:rsidRPr="009325E0" w14:paraId="71C22EAD" w14:textId="77777777" w:rsidTr="00A62BC1">
        <w:tc>
          <w:tcPr>
            <w:tcW w:w="9915" w:type="dxa"/>
            <w:gridSpan w:val="3"/>
            <w:tcBorders>
              <w:top w:val="single" w:sz="2" w:space="0" w:color="auto"/>
              <w:left w:val="single" w:sz="2" w:space="0" w:color="auto"/>
              <w:bottom w:val="single" w:sz="2" w:space="0" w:color="auto"/>
              <w:right w:val="single" w:sz="2" w:space="0" w:color="auto"/>
            </w:tcBorders>
          </w:tcPr>
          <w:p w14:paraId="60E5FA5A" w14:textId="77777777" w:rsidR="00D779EC" w:rsidRPr="009325E0" w:rsidRDefault="00DC0CFE"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t>Кваліфікаційні в</w:t>
            </w:r>
            <w:r w:rsidR="00D779EC" w:rsidRPr="009325E0">
              <w:rPr>
                <w:rFonts w:ascii="Times New Roman" w:hAnsi="Times New Roman"/>
                <w:b/>
                <w:sz w:val="28"/>
                <w:szCs w:val="28"/>
              </w:rPr>
              <w:t xml:space="preserve">имоги </w:t>
            </w:r>
          </w:p>
        </w:tc>
      </w:tr>
      <w:tr w:rsidR="00B44F10" w:rsidRPr="009325E0" w14:paraId="4ABF862A" w14:textId="77777777" w:rsidTr="00A62BC1">
        <w:tc>
          <w:tcPr>
            <w:tcW w:w="588" w:type="dxa"/>
            <w:tcBorders>
              <w:top w:val="single" w:sz="2" w:space="0" w:color="auto"/>
              <w:left w:val="single" w:sz="2" w:space="0" w:color="auto"/>
              <w:bottom w:val="single" w:sz="2" w:space="0" w:color="auto"/>
              <w:right w:val="single" w:sz="2" w:space="0" w:color="auto"/>
            </w:tcBorders>
          </w:tcPr>
          <w:p w14:paraId="418596D6" w14:textId="77777777"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3CF8707A"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14:paraId="21FFBEE8" w14:textId="77777777" w:rsidR="00A62BC1" w:rsidRPr="009325E0" w:rsidRDefault="00A62BC1" w:rsidP="00A62BC1">
            <w:pPr>
              <w:shd w:val="clear" w:color="auto" w:fill="FFFFFF"/>
              <w:spacing w:after="0" w:line="240" w:lineRule="atLeast"/>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Вища освіта за освітньо-кваліфікаційним рівнем не нижче ступеня молодшого бакалавра або бакалавра</w:t>
            </w:r>
          </w:p>
          <w:p w14:paraId="6B4B81CD" w14:textId="77777777" w:rsidR="00D779EC" w:rsidRPr="009325E0" w:rsidRDefault="00A62BC1" w:rsidP="00A62BC1">
            <w:pPr>
              <w:spacing w:after="0" w:line="240" w:lineRule="auto"/>
              <w:jc w:val="both"/>
              <w:rPr>
                <w:rFonts w:ascii="Times New Roman" w:hAnsi="Times New Roman"/>
                <w:sz w:val="28"/>
                <w:szCs w:val="28"/>
              </w:rPr>
            </w:pPr>
            <w:r w:rsidRPr="009325E0">
              <w:rPr>
                <w:rFonts w:ascii="Times New Roman" w:eastAsia="Times New Roman" w:hAnsi="Times New Roman"/>
                <w:sz w:val="28"/>
                <w:szCs w:val="28"/>
                <w:lang w:eastAsia="ru-RU"/>
              </w:rPr>
              <w:t>(</w:t>
            </w:r>
            <w:r w:rsidR="00AF6F7A" w:rsidRPr="009325E0">
              <w:rPr>
                <w:rFonts w:ascii="Times New Roman" w:eastAsia="Times New Roman" w:hAnsi="Times New Roman"/>
                <w:sz w:val="28"/>
                <w:szCs w:val="28"/>
                <w:lang w:eastAsia="ru-RU"/>
              </w:rPr>
              <w:t>спеціальності: «Правознавство»/«</w:t>
            </w:r>
            <w:r w:rsidRPr="009325E0">
              <w:rPr>
                <w:rFonts w:ascii="Times New Roman" w:eastAsia="Times New Roman" w:hAnsi="Times New Roman"/>
                <w:sz w:val="28"/>
                <w:szCs w:val="28"/>
                <w:lang w:eastAsia="ru-RU"/>
              </w:rPr>
              <w:t>Право»)</w:t>
            </w:r>
          </w:p>
        </w:tc>
      </w:tr>
      <w:tr w:rsidR="00B44F10" w:rsidRPr="009325E0" w14:paraId="2407F68E" w14:textId="77777777" w:rsidTr="00A62BC1">
        <w:tc>
          <w:tcPr>
            <w:tcW w:w="588" w:type="dxa"/>
            <w:tcBorders>
              <w:top w:val="single" w:sz="2" w:space="0" w:color="auto"/>
              <w:left w:val="single" w:sz="2" w:space="0" w:color="auto"/>
              <w:bottom w:val="single" w:sz="2" w:space="0" w:color="auto"/>
              <w:right w:val="single" w:sz="2" w:space="0" w:color="auto"/>
            </w:tcBorders>
          </w:tcPr>
          <w:p w14:paraId="308ADA4B" w14:textId="77777777"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14:paraId="59E52B56"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14:paraId="47BC7602" w14:textId="77777777" w:rsidR="00D779EC" w:rsidRPr="009325E0" w:rsidRDefault="00A62BC1" w:rsidP="00DD3E4D">
            <w:pPr>
              <w:spacing w:after="0" w:line="240" w:lineRule="auto"/>
              <w:jc w:val="both"/>
              <w:rPr>
                <w:rFonts w:ascii="Times New Roman" w:hAnsi="Times New Roman"/>
                <w:sz w:val="28"/>
                <w:szCs w:val="28"/>
              </w:rPr>
            </w:pPr>
            <w:r w:rsidRPr="009325E0">
              <w:rPr>
                <w:rFonts w:ascii="Times New Roman" w:eastAsia="Times New Roman" w:hAnsi="Times New Roman"/>
                <w:sz w:val="28"/>
                <w:szCs w:val="28"/>
                <w:lang w:eastAsia="ru-RU"/>
              </w:rPr>
              <w:t>Не потребує</w:t>
            </w:r>
          </w:p>
        </w:tc>
      </w:tr>
      <w:tr w:rsidR="00B44F10" w:rsidRPr="009325E0" w14:paraId="5FD90E13" w14:textId="77777777" w:rsidTr="00A62BC1">
        <w:trPr>
          <w:trHeight w:val="248"/>
        </w:trPr>
        <w:tc>
          <w:tcPr>
            <w:tcW w:w="588" w:type="dxa"/>
            <w:tcBorders>
              <w:top w:val="single" w:sz="2" w:space="0" w:color="auto"/>
              <w:left w:val="single" w:sz="2" w:space="0" w:color="auto"/>
              <w:bottom w:val="single" w:sz="2" w:space="0" w:color="auto"/>
              <w:right w:val="single" w:sz="2" w:space="0" w:color="auto"/>
            </w:tcBorders>
          </w:tcPr>
          <w:p w14:paraId="608A7888" w14:textId="77777777"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14:paraId="3B3ED62B"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14:paraId="74AB0483" w14:textId="77777777" w:rsidR="00D779EC" w:rsidRPr="009325E0" w:rsidRDefault="00D779EC" w:rsidP="00DD3E4D">
            <w:pPr>
              <w:spacing w:after="0" w:line="240" w:lineRule="auto"/>
              <w:jc w:val="both"/>
              <w:rPr>
                <w:rFonts w:ascii="Times New Roman" w:hAnsi="Times New Roman"/>
                <w:sz w:val="28"/>
                <w:szCs w:val="28"/>
              </w:rPr>
            </w:pPr>
            <w:r w:rsidRPr="009325E0">
              <w:rPr>
                <w:rFonts w:ascii="Times New Roman" w:hAnsi="Times New Roman"/>
                <w:sz w:val="28"/>
                <w:szCs w:val="28"/>
              </w:rPr>
              <w:t>Вільне володіння державною мовою</w:t>
            </w:r>
          </w:p>
        </w:tc>
      </w:tr>
      <w:tr w:rsidR="00B44F10" w:rsidRPr="009325E0" w14:paraId="377DED86" w14:textId="77777777" w:rsidTr="0018575A">
        <w:trPr>
          <w:trHeight w:val="331"/>
        </w:trPr>
        <w:tc>
          <w:tcPr>
            <w:tcW w:w="9915" w:type="dxa"/>
            <w:gridSpan w:val="3"/>
            <w:tcBorders>
              <w:top w:val="single" w:sz="2" w:space="0" w:color="auto"/>
              <w:left w:val="single" w:sz="2" w:space="0" w:color="auto"/>
              <w:bottom w:val="single" w:sz="4" w:space="0" w:color="auto"/>
              <w:right w:val="single" w:sz="2" w:space="0" w:color="auto"/>
            </w:tcBorders>
          </w:tcPr>
          <w:p w14:paraId="24FDCBBE" w14:textId="77777777" w:rsidR="0018575A" w:rsidRPr="009325E0" w:rsidRDefault="00D779EC" w:rsidP="009325E0">
            <w:pPr>
              <w:spacing w:after="0" w:line="240" w:lineRule="auto"/>
              <w:jc w:val="center"/>
              <w:rPr>
                <w:rFonts w:ascii="Times New Roman" w:hAnsi="Times New Roman"/>
                <w:b/>
                <w:sz w:val="28"/>
                <w:szCs w:val="28"/>
              </w:rPr>
            </w:pPr>
            <w:r w:rsidRPr="009325E0">
              <w:rPr>
                <w:rFonts w:ascii="Times New Roman" w:hAnsi="Times New Roman"/>
                <w:b/>
                <w:sz w:val="28"/>
                <w:szCs w:val="28"/>
              </w:rPr>
              <w:t>Вимоги до компетентності</w:t>
            </w:r>
          </w:p>
        </w:tc>
      </w:tr>
      <w:tr w:rsidR="00B44F10" w:rsidRPr="009325E0" w14:paraId="3F2B4A93" w14:textId="77777777" w:rsidTr="0018575A">
        <w:trPr>
          <w:trHeight w:val="310"/>
        </w:trPr>
        <w:tc>
          <w:tcPr>
            <w:tcW w:w="4250" w:type="dxa"/>
            <w:gridSpan w:val="2"/>
            <w:tcBorders>
              <w:top w:val="single" w:sz="4" w:space="0" w:color="auto"/>
              <w:left w:val="single" w:sz="4" w:space="0" w:color="auto"/>
              <w:bottom w:val="single" w:sz="4" w:space="0" w:color="auto"/>
              <w:right w:val="single" w:sz="4" w:space="0" w:color="auto"/>
            </w:tcBorders>
          </w:tcPr>
          <w:p w14:paraId="750DFBAD"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665" w:type="dxa"/>
            <w:tcBorders>
              <w:top w:val="single" w:sz="4" w:space="0" w:color="auto"/>
              <w:left w:val="single" w:sz="4" w:space="0" w:color="auto"/>
              <w:bottom w:val="single" w:sz="4" w:space="0" w:color="auto"/>
              <w:right w:val="single" w:sz="4" w:space="0" w:color="auto"/>
            </w:tcBorders>
          </w:tcPr>
          <w:p w14:paraId="347D1F6C" w14:textId="77777777" w:rsidR="0018575A" w:rsidRPr="009325E0" w:rsidRDefault="00D779EC" w:rsidP="0018575A">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B44F10" w:rsidRPr="009325E0" w14:paraId="1469334B" w14:textId="77777777" w:rsidTr="0018575A">
        <w:trPr>
          <w:trHeight w:val="690"/>
        </w:trPr>
        <w:tc>
          <w:tcPr>
            <w:tcW w:w="588" w:type="dxa"/>
            <w:tcBorders>
              <w:top w:val="single" w:sz="4" w:space="0" w:color="auto"/>
              <w:left w:val="single" w:sz="4" w:space="0" w:color="auto"/>
              <w:bottom w:val="single" w:sz="4" w:space="0" w:color="auto"/>
              <w:right w:val="single" w:sz="4" w:space="0" w:color="auto"/>
            </w:tcBorders>
          </w:tcPr>
          <w:p w14:paraId="7AD8C928" w14:textId="77777777" w:rsidR="00A62BC1" w:rsidRPr="009325E0" w:rsidRDefault="00A62BC1" w:rsidP="00A62BC1">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4" w:space="0" w:color="auto"/>
              <w:left w:val="single" w:sz="4" w:space="0" w:color="auto"/>
              <w:bottom w:val="single" w:sz="4" w:space="0" w:color="auto"/>
              <w:right w:val="single" w:sz="4" w:space="0" w:color="auto"/>
            </w:tcBorders>
          </w:tcPr>
          <w:p w14:paraId="69AA08FA" w14:textId="77777777" w:rsidR="00A62BC1" w:rsidRPr="009325E0" w:rsidRDefault="00A62BC1" w:rsidP="00A62BC1">
            <w:pPr>
              <w:pBdr>
                <w:top w:val="nil"/>
                <w:left w:val="nil"/>
                <w:bottom w:val="nil"/>
                <w:right w:val="nil"/>
                <w:between w:val="nil"/>
              </w:pBdr>
              <w:ind w:left="176" w:right="106"/>
              <w:rPr>
                <w:rFonts w:ascii="Times New Roman" w:eastAsia="Times New Roman" w:hAnsi="Times New Roman"/>
                <w:sz w:val="28"/>
                <w:szCs w:val="28"/>
              </w:rPr>
            </w:pPr>
            <w:r w:rsidRPr="009325E0">
              <w:rPr>
                <w:rFonts w:ascii="Times New Roman" w:eastAsia="Times New Roman" w:hAnsi="Times New Roman"/>
                <w:sz w:val="28"/>
                <w:szCs w:val="28"/>
              </w:rPr>
              <w:t>Аналітичні здібності</w:t>
            </w:r>
          </w:p>
        </w:tc>
        <w:tc>
          <w:tcPr>
            <w:tcW w:w="5665" w:type="dxa"/>
            <w:tcBorders>
              <w:top w:val="single" w:sz="4" w:space="0" w:color="auto"/>
              <w:left w:val="single" w:sz="4" w:space="0" w:color="auto"/>
              <w:bottom w:val="single" w:sz="4" w:space="0" w:color="auto"/>
              <w:right w:val="single" w:sz="4" w:space="0" w:color="auto"/>
            </w:tcBorders>
          </w:tcPr>
          <w:p w14:paraId="3B274BFE" w14:textId="77777777" w:rsidR="00A62BC1" w:rsidRPr="009325E0" w:rsidRDefault="00A62BC1" w:rsidP="00A62BC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9325E0">
              <w:rPr>
                <w:rFonts w:ascii="Times New Roman" w:eastAsia="Times New Roman" w:hAnsi="Times New Roman"/>
                <w:sz w:val="28"/>
                <w:szCs w:val="28"/>
              </w:rPr>
              <w:t xml:space="preserve"> -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6D9B1BB3" w14:textId="77777777" w:rsidR="00A62BC1" w:rsidRPr="009325E0" w:rsidRDefault="00A62BC1" w:rsidP="00A62BC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9325E0">
              <w:rPr>
                <w:rFonts w:ascii="Times New Roman" w:eastAsia="Times New Roman" w:hAnsi="Times New Roman"/>
                <w:sz w:val="28"/>
                <w:szCs w:val="28"/>
              </w:rPr>
              <w:t xml:space="preserve"> - вміння встановлювати причинно-наслідкові зв’язки;</w:t>
            </w:r>
          </w:p>
          <w:p w14:paraId="7282865B" w14:textId="77777777" w:rsidR="00A62BC1" w:rsidRPr="009325E0" w:rsidRDefault="00A62BC1" w:rsidP="00A62BC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9325E0">
              <w:rPr>
                <w:rFonts w:ascii="Times New Roman" w:eastAsia="Times New Roman" w:hAnsi="Times New Roman"/>
                <w:sz w:val="28"/>
                <w:szCs w:val="28"/>
              </w:rPr>
              <w:t xml:space="preserve"> - вміння аналізувати інформацію та робити висновки, критично оцінювати ситуації, прогнозувати та робити власні висновки</w:t>
            </w:r>
          </w:p>
        </w:tc>
      </w:tr>
      <w:tr w:rsidR="00B44F10" w:rsidRPr="009325E0" w14:paraId="4FEB6CE9" w14:textId="77777777" w:rsidTr="00A62BC1">
        <w:trPr>
          <w:trHeight w:val="690"/>
        </w:trPr>
        <w:tc>
          <w:tcPr>
            <w:tcW w:w="588" w:type="dxa"/>
            <w:tcBorders>
              <w:top w:val="single" w:sz="2" w:space="0" w:color="auto"/>
              <w:left w:val="single" w:sz="2" w:space="0" w:color="auto"/>
              <w:bottom w:val="single" w:sz="2" w:space="0" w:color="auto"/>
              <w:right w:val="single" w:sz="2" w:space="0" w:color="auto"/>
            </w:tcBorders>
          </w:tcPr>
          <w:p w14:paraId="22E17CD2" w14:textId="77777777" w:rsidR="00A75FC4" w:rsidRPr="009325E0" w:rsidRDefault="00A62BC1" w:rsidP="00A75FC4">
            <w:pPr>
              <w:spacing w:after="0" w:line="240" w:lineRule="auto"/>
              <w:jc w:val="center"/>
              <w:rPr>
                <w:rFonts w:ascii="Times New Roman" w:hAnsi="Times New Roman"/>
                <w:sz w:val="28"/>
                <w:szCs w:val="28"/>
              </w:rPr>
            </w:pPr>
            <w:r w:rsidRPr="009325E0">
              <w:rPr>
                <w:rFonts w:ascii="Times New Roman" w:hAnsi="Times New Roman"/>
                <w:sz w:val="28"/>
                <w:szCs w:val="28"/>
              </w:rPr>
              <w:t>2</w:t>
            </w:r>
            <w:r w:rsidR="00A75FC4" w:rsidRPr="009325E0">
              <w:rPr>
                <w:rFonts w:ascii="Times New Roman" w:hAnsi="Times New Roman"/>
                <w:sz w:val="28"/>
                <w:szCs w:val="28"/>
              </w:rPr>
              <w:t>.</w:t>
            </w:r>
          </w:p>
        </w:tc>
        <w:tc>
          <w:tcPr>
            <w:tcW w:w="3662" w:type="dxa"/>
            <w:tcBorders>
              <w:top w:val="single" w:sz="4" w:space="0" w:color="000000"/>
              <w:left w:val="single" w:sz="4" w:space="0" w:color="000000"/>
              <w:bottom w:val="single" w:sz="4" w:space="0" w:color="000000"/>
              <w:right w:val="single" w:sz="4" w:space="0" w:color="000000"/>
            </w:tcBorders>
          </w:tcPr>
          <w:p w14:paraId="3F7E3D16" w14:textId="77777777" w:rsidR="00A75FC4" w:rsidRPr="009325E0" w:rsidRDefault="00A75FC4" w:rsidP="00A75FC4">
            <w:pPr>
              <w:spacing w:after="0" w:line="240" w:lineRule="auto"/>
              <w:ind w:left="110"/>
              <w:rPr>
                <w:rFonts w:ascii="Times New Roman" w:eastAsia="Times New Roman" w:hAnsi="Times New Roman"/>
                <w:sz w:val="28"/>
                <w:szCs w:val="28"/>
              </w:rPr>
            </w:pPr>
            <w:r w:rsidRPr="009325E0">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14:paraId="68FA42B1" w14:textId="77777777" w:rsidR="00A75FC4" w:rsidRPr="009325E0" w:rsidRDefault="00474730" w:rsidP="00787316">
            <w:pPr>
              <w:tabs>
                <w:tab w:val="left" w:pos="612"/>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усвідомлення важливості якісного виконання своїх посадових обов'язків з дотриманням строків та встановлених процедур;</w:t>
            </w:r>
          </w:p>
          <w:p w14:paraId="63DD6800" w14:textId="77777777" w:rsidR="00A75FC4" w:rsidRPr="009325E0" w:rsidRDefault="00474730" w:rsidP="00787316">
            <w:pPr>
              <w:tabs>
                <w:tab w:val="left" w:pos="612"/>
              </w:tabs>
              <w:spacing w:after="0" w:line="240" w:lineRule="auto"/>
              <w:ind w:right="125" w:firstLine="142"/>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FEBB0D3" w14:textId="77777777" w:rsidR="00A75FC4" w:rsidRPr="009325E0" w:rsidRDefault="00474730" w:rsidP="00787316">
            <w:pPr>
              <w:tabs>
                <w:tab w:val="left" w:pos="612"/>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здатність брати на себе зобов’язання, чітко їх дотримуватись і виконувати</w:t>
            </w:r>
          </w:p>
        </w:tc>
      </w:tr>
      <w:tr w:rsidR="00B44F10" w:rsidRPr="009325E0" w14:paraId="27AD4A40" w14:textId="77777777" w:rsidTr="00A62BC1">
        <w:trPr>
          <w:trHeight w:val="690"/>
        </w:trPr>
        <w:tc>
          <w:tcPr>
            <w:tcW w:w="588" w:type="dxa"/>
            <w:tcBorders>
              <w:top w:val="single" w:sz="2" w:space="0" w:color="auto"/>
              <w:left w:val="single" w:sz="2" w:space="0" w:color="auto"/>
              <w:bottom w:val="single" w:sz="2" w:space="0" w:color="auto"/>
              <w:right w:val="single" w:sz="2" w:space="0" w:color="auto"/>
            </w:tcBorders>
          </w:tcPr>
          <w:p w14:paraId="15BE13D1" w14:textId="77777777" w:rsidR="00A75FC4" w:rsidRPr="009325E0" w:rsidRDefault="002C4970" w:rsidP="00A75FC4">
            <w:pPr>
              <w:spacing w:after="0" w:line="240" w:lineRule="auto"/>
              <w:jc w:val="center"/>
              <w:rPr>
                <w:rFonts w:ascii="Times New Roman" w:hAnsi="Times New Roman"/>
                <w:sz w:val="28"/>
                <w:szCs w:val="28"/>
              </w:rPr>
            </w:pPr>
            <w:r w:rsidRPr="009325E0">
              <w:rPr>
                <w:rFonts w:ascii="Times New Roman" w:hAnsi="Times New Roman"/>
                <w:sz w:val="28"/>
                <w:szCs w:val="28"/>
              </w:rPr>
              <w:t>3</w:t>
            </w:r>
            <w:r w:rsidR="00A75FC4" w:rsidRPr="009325E0">
              <w:rPr>
                <w:rFonts w:ascii="Times New Roman" w:hAnsi="Times New Roman"/>
                <w:sz w:val="28"/>
                <w:szCs w:val="28"/>
              </w:rPr>
              <w:t>.</w:t>
            </w:r>
          </w:p>
        </w:tc>
        <w:tc>
          <w:tcPr>
            <w:tcW w:w="3662" w:type="dxa"/>
            <w:tcBorders>
              <w:top w:val="single" w:sz="4" w:space="0" w:color="000000"/>
              <w:left w:val="single" w:sz="4" w:space="0" w:color="000000"/>
              <w:bottom w:val="single" w:sz="4" w:space="0" w:color="000000"/>
              <w:right w:val="single" w:sz="4" w:space="0" w:color="000000"/>
            </w:tcBorders>
          </w:tcPr>
          <w:p w14:paraId="380B055A" w14:textId="77777777" w:rsidR="00A75FC4" w:rsidRPr="009325E0" w:rsidRDefault="00A75FC4" w:rsidP="00A75FC4">
            <w:pPr>
              <w:spacing w:after="0" w:line="240" w:lineRule="auto"/>
              <w:ind w:left="110"/>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14:paraId="19D93207" w14:textId="77777777" w:rsidR="00A75FC4" w:rsidRPr="009325E0" w:rsidRDefault="00474730" w:rsidP="00474730">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 </w:t>
            </w:r>
            <w:r w:rsidR="00A75FC4" w:rsidRPr="009325E0">
              <w:rPr>
                <w:rFonts w:ascii="Times New Roman" w:eastAsia="Times New Roman" w:hAnsi="Times New Roman"/>
                <w:sz w:val="28"/>
                <w:szCs w:val="28"/>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3C60F256" w14:textId="77777777" w:rsidR="00A75FC4" w:rsidRPr="009325E0"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lastRenderedPageBreak/>
              <w:t xml:space="preserve">- </w:t>
            </w:r>
            <w:r w:rsidR="00A75FC4" w:rsidRPr="009325E0">
              <w:rPr>
                <w:rFonts w:ascii="Times New Roman" w:eastAsia="Times New Roman" w:hAnsi="Times New Roman"/>
                <w:sz w:val="28"/>
                <w:szCs w:val="28"/>
                <w:highlight w:val="white"/>
              </w:rPr>
              <w:t>вміння ви</w:t>
            </w:r>
            <w:r w:rsidRPr="009325E0">
              <w:rPr>
                <w:rFonts w:ascii="Times New Roman" w:eastAsia="Times New Roman" w:hAnsi="Times New Roman"/>
                <w:sz w:val="28"/>
                <w:szCs w:val="28"/>
                <w:highlight w:val="white"/>
              </w:rPr>
              <w:t xml:space="preserve">користовувати сервіси інтернету </w:t>
            </w:r>
            <w:r w:rsidR="00A75FC4" w:rsidRPr="009325E0">
              <w:rPr>
                <w:rFonts w:ascii="Times New Roman" w:eastAsia="Times New Roman" w:hAnsi="Times New Roman"/>
                <w:sz w:val="28"/>
                <w:szCs w:val="28"/>
                <w:highlight w:val="white"/>
              </w:rPr>
              <w:t xml:space="preserve">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6E3DA521" w14:textId="77777777" w:rsidR="00A75FC4" w:rsidRPr="009325E0"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 </w:t>
            </w:r>
            <w:r w:rsidR="00A75FC4" w:rsidRPr="009325E0">
              <w:rPr>
                <w:rFonts w:ascii="Times New Roman" w:eastAsia="Times New Roman" w:hAnsi="Times New Roman"/>
                <w:sz w:val="28"/>
                <w:szCs w:val="28"/>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4DF4E5AA" w14:textId="77777777" w:rsidR="00A75FC4" w:rsidRPr="009325E0"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bookmarkStart w:id="2" w:name="_heading=h.30j0zll" w:colFirst="0" w:colLast="0"/>
            <w:bookmarkEnd w:id="2"/>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здатність уникати небезпек в цифровому середовищі, захищати особисті та конфіденційні дані;</w:t>
            </w:r>
          </w:p>
          <w:p w14:paraId="471B7C34" w14:textId="77777777" w:rsidR="00A75FC4" w:rsidRPr="009325E0" w:rsidRDefault="00474730" w:rsidP="00787316">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0478C1BE" w14:textId="77777777" w:rsidR="00A75FC4" w:rsidRPr="009325E0"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 </w:t>
            </w:r>
            <w:r w:rsidR="00A75FC4" w:rsidRPr="009325E0">
              <w:rPr>
                <w:rFonts w:ascii="Times New Roman" w:eastAsia="Times New Roman" w:hAnsi="Times New Roman"/>
                <w:sz w:val="28"/>
                <w:szCs w:val="28"/>
                <w:highlight w:val="white"/>
              </w:rPr>
              <w:t>здатність використовувати відкриті цифрові ресурси для власного професійного розвитку</w:t>
            </w:r>
          </w:p>
        </w:tc>
      </w:tr>
      <w:tr w:rsidR="00B44F10" w:rsidRPr="009325E0" w14:paraId="1166E549" w14:textId="77777777"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3E0643E1" w14:textId="77777777" w:rsidR="00D779EC" w:rsidRPr="009325E0" w:rsidRDefault="00D779EC"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lastRenderedPageBreak/>
              <w:t>Професійні знання</w:t>
            </w:r>
          </w:p>
        </w:tc>
      </w:tr>
      <w:tr w:rsidR="00B44F10" w:rsidRPr="009325E0" w14:paraId="23C19D92" w14:textId="77777777" w:rsidTr="00A62BC1">
        <w:trPr>
          <w:trHeight w:val="300"/>
        </w:trPr>
        <w:tc>
          <w:tcPr>
            <w:tcW w:w="4250" w:type="dxa"/>
            <w:gridSpan w:val="2"/>
            <w:tcBorders>
              <w:top w:val="single" w:sz="2" w:space="0" w:color="auto"/>
              <w:left w:val="single" w:sz="2" w:space="0" w:color="auto"/>
              <w:bottom w:val="single" w:sz="2" w:space="0" w:color="auto"/>
              <w:right w:val="single" w:sz="2" w:space="0" w:color="auto"/>
            </w:tcBorders>
          </w:tcPr>
          <w:p w14:paraId="3376CD21"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14:paraId="6FA839E3"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B44F10" w:rsidRPr="009325E0" w14:paraId="7F0AA005" w14:textId="77777777" w:rsidTr="00A62BC1">
        <w:trPr>
          <w:trHeight w:val="690"/>
        </w:trPr>
        <w:tc>
          <w:tcPr>
            <w:tcW w:w="588" w:type="dxa"/>
            <w:tcBorders>
              <w:top w:val="single" w:sz="2" w:space="0" w:color="auto"/>
              <w:left w:val="single" w:sz="2" w:space="0" w:color="auto"/>
              <w:bottom w:val="single" w:sz="2" w:space="0" w:color="auto"/>
              <w:right w:val="single" w:sz="2" w:space="0" w:color="auto"/>
            </w:tcBorders>
          </w:tcPr>
          <w:p w14:paraId="55C6B74A" w14:textId="77777777"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43727623"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14:paraId="192AF7E8" w14:textId="77777777" w:rsidR="00D779EC" w:rsidRPr="009325E0" w:rsidRDefault="00D779EC" w:rsidP="009325E0">
            <w:pPr>
              <w:pStyle w:val="a7"/>
              <w:numPr>
                <w:ilvl w:val="0"/>
                <w:numId w:val="9"/>
              </w:numPr>
              <w:spacing w:after="0" w:line="240" w:lineRule="auto"/>
              <w:rPr>
                <w:rFonts w:ascii="Times New Roman" w:hAnsi="Times New Roman"/>
                <w:sz w:val="28"/>
                <w:szCs w:val="28"/>
              </w:rPr>
            </w:pPr>
            <w:r w:rsidRPr="009325E0">
              <w:rPr>
                <w:rFonts w:ascii="Times New Roman" w:hAnsi="Times New Roman"/>
                <w:sz w:val="28"/>
                <w:szCs w:val="28"/>
              </w:rPr>
              <w:t>Конституції України</w:t>
            </w:r>
            <w:r w:rsidR="0091376A" w:rsidRPr="009325E0">
              <w:rPr>
                <w:rFonts w:ascii="Times New Roman" w:hAnsi="Times New Roman"/>
                <w:sz w:val="28"/>
                <w:szCs w:val="28"/>
              </w:rPr>
              <w:t>;</w:t>
            </w:r>
          </w:p>
          <w:p w14:paraId="207534EF" w14:textId="77777777" w:rsidR="00D779EC" w:rsidRPr="009325E0" w:rsidRDefault="00D779EC" w:rsidP="009325E0">
            <w:pPr>
              <w:pStyle w:val="a7"/>
              <w:numPr>
                <w:ilvl w:val="0"/>
                <w:numId w:val="9"/>
              </w:numPr>
              <w:spacing w:after="0" w:line="240" w:lineRule="auto"/>
              <w:rPr>
                <w:rFonts w:ascii="Times New Roman" w:hAnsi="Times New Roman"/>
                <w:sz w:val="28"/>
                <w:szCs w:val="28"/>
              </w:rPr>
            </w:pPr>
            <w:r w:rsidRPr="009325E0">
              <w:rPr>
                <w:rFonts w:ascii="Times New Roman" w:hAnsi="Times New Roman"/>
                <w:sz w:val="28"/>
                <w:szCs w:val="28"/>
              </w:rPr>
              <w:t>Закону України «Про державну службу»</w:t>
            </w:r>
            <w:r w:rsidR="0091376A" w:rsidRPr="009325E0">
              <w:rPr>
                <w:rFonts w:ascii="Times New Roman" w:hAnsi="Times New Roman"/>
                <w:sz w:val="28"/>
                <w:szCs w:val="28"/>
              </w:rPr>
              <w:t>;</w:t>
            </w:r>
          </w:p>
          <w:p w14:paraId="4B7C6A66" w14:textId="77777777" w:rsidR="00D779EC" w:rsidRPr="009325E0" w:rsidRDefault="00D779EC" w:rsidP="009325E0">
            <w:pPr>
              <w:pStyle w:val="a7"/>
              <w:numPr>
                <w:ilvl w:val="0"/>
                <w:numId w:val="9"/>
              </w:numPr>
              <w:spacing w:after="0" w:line="240" w:lineRule="auto"/>
              <w:jc w:val="both"/>
              <w:rPr>
                <w:rFonts w:ascii="Times New Roman" w:hAnsi="Times New Roman"/>
                <w:sz w:val="28"/>
                <w:szCs w:val="28"/>
              </w:rPr>
            </w:pPr>
            <w:r w:rsidRPr="009325E0">
              <w:rPr>
                <w:rFonts w:ascii="Times New Roman" w:hAnsi="Times New Roman"/>
                <w:sz w:val="28"/>
                <w:szCs w:val="28"/>
              </w:rPr>
              <w:t xml:space="preserve">Закону України «Про запобігання корупції» </w:t>
            </w:r>
            <w:r w:rsidR="00C908EB" w:rsidRPr="009325E0">
              <w:rPr>
                <w:rFonts w:ascii="Times New Roman" w:hAnsi="Times New Roman"/>
                <w:sz w:val="28"/>
                <w:szCs w:val="28"/>
              </w:rPr>
              <w:t>та іншого законодавства</w:t>
            </w:r>
          </w:p>
        </w:tc>
      </w:tr>
      <w:tr w:rsidR="00D779EC" w:rsidRPr="009325E0" w14:paraId="4B49946E" w14:textId="77777777" w:rsidTr="00A62BC1">
        <w:trPr>
          <w:trHeight w:val="75"/>
        </w:trPr>
        <w:tc>
          <w:tcPr>
            <w:tcW w:w="588" w:type="dxa"/>
            <w:tcBorders>
              <w:top w:val="single" w:sz="2" w:space="0" w:color="auto"/>
              <w:left w:val="single" w:sz="2" w:space="0" w:color="auto"/>
              <w:bottom w:val="single" w:sz="2" w:space="0" w:color="auto"/>
              <w:right w:val="single" w:sz="2" w:space="0" w:color="auto"/>
            </w:tcBorders>
          </w:tcPr>
          <w:p w14:paraId="55A9DF45" w14:textId="77777777"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14:paraId="70E732DB" w14:textId="77777777" w:rsidR="00D779EC" w:rsidRPr="009325E0" w:rsidRDefault="00D779EC" w:rsidP="0091376A">
            <w:pPr>
              <w:spacing w:after="0" w:line="240" w:lineRule="auto"/>
              <w:rPr>
                <w:rFonts w:ascii="Times New Roman" w:hAnsi="Times New Roman"/>
                <w:b/>
                <w:sz w:val="28"/>
                <w:szCs w:val="28"/>
              </w:rPr>
            </w:pPr>
            <w:r w:rsidRPr="009325E0">
              <w:rPr>
                <w:rFonts w:ascii="Times New Roman" w:hAnsi="Times New Roman"/>
                <w:b/>
                <w:sz w:val="28"/>
                <w:szCs w:val="28"/>
              </w:rPr>
              <w:t xml:space="preserve">Знання </w:t>
            </w:r>
            <w:r w:rsidR="0091376A" w:rsidRPr="009325E0">
              <w:rPr>
                <w:rFonts w:ascii="Times New Roman" w:hAnsi="Times New Roman"/>
                <w:b/>
                <w:sz w:val="28"/>
                <w:szCs w:val="28"/>
              </w:rPr>
              <w:t>законодавства у сфері</w:t>
            </w:r>
            <w:r w:rsidRPr="009325E0">
              <w:rPr>
                <w:rFonts w:ascii="Times New Roman" w:hAnsi="Times New Roman"/>
                <w:b/>
                <w:sz w:val="28"/>
                <w:szCs w:val="28"/>
              </w:rPr>
              <w:t xml:space="preserve"> </w:t>
            </w:r>
          </w:p>
        </w:tc>
        <w:tc>
          <w:tcPr>
            <w:tcW w:w="5665" w:type="dxa"/>
            <w:tcBorders>
              <w:top w:val="single" w:sz="2" w:space="0" w:color="auto"/>
              <w:left w:val="single" w:sz="2" w:space="0" w:color="auto"/>
              <w:bottom w:val="single" w:sz="2" w:space="0" w:color="auto"/>
              <w:right w:val="single" w:sz="2" w:space="0" w:color="auto"/>
            </w:tcBorders>
          </w:tcPr>
          <w:p w14:paraId="7096DEC3" w14:textId="77777777" w:rsidR="0091376A" w:rsidRDefault="0091376A" w:rsidP="009325E0">
            <w:pPr>
              <w:pStyle w:val="a7"/>
              <w:numPr>
                <w:ilvl w:val="0"/>
                <w:numId w:val="9"/>
              </w:numPr>
              <w:spacing w:after="0" w:line="240" w:lineRule="auto"/>
              <w:rPr>
                <w:rFonts w:ascii="Times New Roman" w:hAnsi="Times New Roman"/>
                <w:sz w:val="28"/>
                <w:szCs w:val="28"/>
              </w:rPr>
            </w:pPr>
            <w:r w:rsidRPr="009325E0">
              <w:rPr>
                <w:rFonts w:ascii="Times New Roman" w:hAnsi="Times New Roman"/>
                <w:sz w:val="28"/>
                <w:szCs w:val="28"/>
              </w:rPr>
              <w:t>Закону України «Про прокуратуру»;</w:t>
            </w:r>
          </w:p>
          <w:p w14:paraId="66ECCB8F" w14:textId="77777777" w:rsidR="00F41021" w:rsidRDefault="00F41021" w:rsidP="009325E0">
            <w:pPr>
              <w:pStyle w:val="a7"/>
              <w:numPr>
                <w:ilvl w:val="0"/>
                <w:numId w:val="9"/>
              </w:numPr>
              <w:spacing w:after="0" w:line="240" w:lineRule="auto"/>
              <w:rPr>
                <w:rFonts w:ascii="Times New Roman" w:hAnsi="Times New Roman"/>
                <w:sz w:val="28"/>
                <w:szCs w:val="28"/>
              </w:rPr>
            </w:pPr>
            <w:r>
              <w:rPr>
                <w:rFonts w:ascii="Times New Roman" w:hAnsi="Times New Roman"/>
                <w:sz w:val="28"/>
                <w:szCs w:val="28"/>
              </w:rPr>
              <w:t>Закону України «Про звернення громадян»;</w:t>
            </w:r>
          </w:p>
          <w:p w14:paraId="254A1C5F" w14:textId="77777777" w:rsidR="00211D28" w:rsidRPr="009325E0" w:rsidRDefault="00211D28" w:rsidP="009325E0">
            <w:pPr>
              <w:pStyle w:val="a7"/>
              <w:numPr>
                <w:ilvl w:val="0"/>
                <w:numId w:val="9"/>
              </w:numPr>
              <w:spacing w:after="0" w:line="240" w:lineRule="auto"/>
              <w:rPr>
                <w:rFonts w:ascii="Times New Roman" w:hAnsi="Times New Roman"/>
                <w:sz w:val="28"/>
                <w:szCs w:val="28"/>
              </w:rPr>
            </w:pPr>
            <w:r>
              <w:rPr>
                <w:rFonts w:ascii="Times New Roman" w:hAnsi="Times New Roman"/>
                <w:sz w:val="28"/>
                <w:szCs w:val="28"/>
              </w:rPr>
              <w:t>Закону України «Про доступ до публічної інформації»;</w:t>
            </w:r>
          </w:p>
          <w:p w14:paraId="272F1FD0" w14:textId="77777777" w:rsidR="002C4970" w:rsidRPr="009325E0" w:rsidRDefault="002C4970" w:rsidP="009325E0">
            <w:pPr>
              <w:pStyle w:val="a7"/>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713F9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статус народного депутата»;</w:t>
            </w:r>
          </w:p>
          <w:p w14:paraId="55E423FC" w14:textId="77777777" w:rsidR="002C4970" w:rsidRPr="009325E0" w:rsidRDefault="002C4970" w:rsidP="009325E0">
            <w:pPr>
              <w:pStyle w:val="a7"/>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713F9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комітет Верховної ради України»;</w:t>
            </w:r>
          </w:p>
          <w:p w14:paraId="2C4567F2" w14:textId="77777777" w:rsidR="002C4970" w:rsidRPr="009325E0" w:rsidRDefault="002C4970" w:rsidP="009325E0">
            <w:pPr>
              <w:pStyle w:val="a7"/>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713F9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статус депутатів місцевих рад»;</w:t>
            </w:r>
          </w:p>
          <w:p w14:paraId="7DB169E1" w14:textId="77777777" w:rsidR="002C4970" w:rsidRPr="009325E0" w:rsidRDefault="002C4970" w:rsidP="009325E0">
            <w:pPr>
              <w:pStyle w:val="a7"/>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713F9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адвокатуру та адвокатську діяльність»;</w:t>
            </w:r>
          </w:p>
          <w:p w14:paraId="1A37DB12" w14:textId="77777777" w:rsidR="002C4970" w:rsidRPr="009325E0" w:rsidRDefault="002C4970" w:rsidP="009325E0">
            <w:pPr>
              <w:pStyle w:val="a7"/>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713F9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електронні документи та електронний документообіг»;</w:t>
            </w:r>
          </w:p>
          <w:p w14:paraId="6BDBFE9A" w14:textId="77777777" w:rsidR="002C4970" w:rsidRPr="009325E0" w:rsidRDefault="002C4970" w:rsidP="009325E0">
            <w:pPr>
              <w:pStyle w:val="a7"/>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lastRenderedPageBreak/>
              <w:t>Закон</w:t>
            </w:r>
            <w:r w:rsidR="00713F9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судоустрій та статус суддів»;</w:t>
            </w:r>
          </w:p>
          <w:p w14:paraId="71C35B92" w14:textId="77777777" w:rsidR="002C4970" w:rsidRPr="009325E0" w:rsidRDefault="002C4970" w:rsidP="009325E0">
            <w:pPr>
              <w:pStyle w:val="a7"/>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D40D54">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доступ до судових рішень»;</w:t>
            </w:r>
          </w:p>
          <w:p w14:paraId="6E9CD32B" w14:textId="77777777" w:rsidR="002C4970" w:rsidRPr="009325E0" w:rsidRDefault="002C4970" w:rsidP="009325E0">
            <w:pPr>
              <w:pStyle w:val="a7"/>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Закон</w:t>
            </w:r>
            <w:r w:rsidR="00D40D54">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 «Про виконавче провадження»;</w:t>
            </w:r>
          </w:p>
          <w:p w14:paraId="115DFE74" w14:textId="77777777" w:rsidR="002C4970" w:rsidRPr="009325E0" w:rsidRDefault="002C4970" w:rsidP="009325E0">
            <w:pPr>
              <w:pStyle w:val="a7"/>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Кримінальн</w:t>
            </w:r>
            <w:r w:rsidR="00D40D54">
              <w:rPr>
                <w:rFonts w:ascii="Times New Roman" w:eastAsia="Times New Roman" w:hAnsi="Times New Roman"/>
                <w:sz w:val="28"/>
                <w:szCs w:val="28"/>
                <w:lang w:eastAsia="ru-RU"/>
              </w:rPr>
              <w:t>ого</w:t>
            </w:r>
            <w:r w:rsidR="0018575A" w:rsidRPr="009325E0">
              <w:rPr>
                <w:rFonts w:ascii="Times New Roman" w:eastAsia="Times New Roman" w:hAnsi="Times New Roman"/>
                <w:sz w:val="28"/>
                <w:szCs w:val="28"/>
                <w:lang w:eastAsia="ru-RU"/>
              </w:rPr>
              <w:t xml:space="preserve"> </w:t>
            </w:r>
            <w:r w:rsidRPr="009325E0">
              <w:rPr>
                <w:rFonts w:ascii="Times New Roman" w:eastAsia="Times New Roman" w:hAnsi="Times New Roman"/>
                <w:sz w:val="28"/>
                <w:szCs w:val="28"/>
                <w:lang w:eastAsia="ru-RU"/>
              </w:rPr>
              <w:t>процесуальн</w:t>
            </w:r>
            <w:r w:rsidR="00D40D54">
              <w:rPr>
                <w:rFonts w:ascii="Times New Roman" w:eastAsia="Times New Roman" w:hAnsi="Times New Roman"/>
                <w:sz w:val="28"/>
                <w:szCs w:val="28"/>
                <w:lang w:eastAsia="ru-RU"/>
              </w:rPr>
              <w:t>ого</w:t>
            </w:r>
            <w:r w:rsidRPr="009325E0">
              <w:rPr>
                <w:rFonts w:ascii="Times New Roman" w:eastAsia="Times New Roman" w:hAnsi="Times New Roman"/>
                <w:sz w:val="28"/>
                <w:szCs w:val="28"/>
                <w:lang w:eastAsia="ru-RU"/>
              </w:rPr>
              <w:t xml:space="preserve"> кодекс</w:t>
            </w:r>
            <w:r w:rsidR="00D40D54">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w:t>
            </w:r>
          </w:p>
          <w:p w14:paraId="5DF755EC" w14:textId="77777777" w:rsidR="002C4970" w:rsidRPr="009325E0" w:rsidRDefault="002C4970" w:rsidP="009325E0">
            <w:pPr>
              <w:pStyle w:val="a7"/>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Кримінальн</w:t>
            </w:r>
            <w:r w:rsidR="002F59F4">
              <w:rPr>
                <w:rFonts w:ascii="Times New Roman" w:eastAsia="Times New Roman" w:hAnsi="Times New Roman"/>
                <w:sz w:val="28"/>
                <w:szCs w:val="28"/>
                <w:lang w:eastAsia="ru-RU"/>
              </w:rPr>
              <w:t>ого</w:t>
            </w:r>
            <w:r w:rsidRPr="009325E0">
              <w:rPr>
                <w:rFonts w:ascii="Times New Roman" w:eastAsia="Times New Roman" w:hAnsi="Times New Roman"/>
                <w:sz w:val="28"/>
                <w:szCs w:val="28"/>
                <w:lang w:eastAsia="ru-RU"/>
              </w:rPr>
              <w:t xml:space="preserve"> кодекс</w:t>
            </w:r>
            <w:r w:rsidR="002F59F4">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w:t>
            </w:r>
          </w:p>
          <w:p w14:paraId="74A817E5" w14:textId="77777777" w:rsidR="002C4970" w:rsidRPr="009325E0" w:rsidRDefault="002C4970" w:rsidP="009325E0">
            <w:pPr>
              <w:pStyle w:val="a7"/>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Кодекс</w:t>
            </w:r>
            <w:r w:rsidR="00E11AF9">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законів про працю України;</w:t>
            </w:r>
          </w:p>
          <w:p w14:paraId="6FA9B23C" w14:textId="77777777" w:rsidR="002C4970" w:rsidRPr="009325E0" w:rsidRDefault="00244A95" w:rsidP="009325E0">
            <w:pPr>
              <w:pStyle w:val="a7"/>
              <w:numPr>
                <w:ilvl w:val="0"/>
                <w:numId w:val="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Господарського</w:t>
            </w:r>
            <w:r w:rsidR="002C4970" w:rsidRPr="009325E0">
              <w:rPr>
                <w:rFonts w:ascii="Times New Roman" w:eastAsia="Times New Roman" w:hAnsi="Times New Roman"/>
                <w:sz w:val="28"/>
                <w:szCs w:val="28"/>
                <w:lang w:eastAsia="ru-RU"/>
              </w:rPr>
              <w:t xml:space="preserve"> кодекс</w:t>
            </w:r>
            <w:r>
              <w:rPr>
                <w:rFonts w:ascii="Times New Roman" w:eastAsia="Times New Roman" w:hAnsi="Times New Roman"/>
                <w:sz w:val="28"/>
                <w:szCs w:val="28"/>
                <w:lang w:eastAsia="ru-RU"/>
              </w:rPr>
              <w:t>у</w:t>
            </w:r>
            <w:r w:rsidR="002C4970" w:rsidRPr="009325E0">
              <w:rPr>
                <w:rFonts w:ascii="Times New Roman" w:eastAsia="Times New Roman" w:hAnsi="Times New Roman"/>
                <w:sz w:val="28"/>
                <w:szCs w:val="28"/>
                <w:lang w:eastAsia="ru-RU"/>
              </w:rPr>
              <w:t xml:space="preserve"> України;</w:t>
            </w:r>
          </w:p>
          <w:p w14:paraId="5C27A659" w14:textId="77777777" w:rsidR="002C4970" w:rsidRPr="009325E0" w:rsidRDefault="002C4970" w:rsidP="009325E0">
            <w:pPr>
              <w:pStyle w:val="a7"/>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Цивільн</w:t>
            </w:r>
            <w:r w:rsidR="006E200C">
              <w:rPr>
                <w:rFonts w:ascii="Times New Roman" w:eastAsia="Times New Roman" w:hAnsi="Times New Roman"/>
                <w:sz w:val="28"/>
                <w:szCs w:val="28"/>
                <w:lang w:eastAsia="ru-RU"/>
              </w:rPr>
              <w:t>ого</w:t>
            </w:r>
            <w:r w:rsidRPr="009325E0">
              <w:rPr>
                <w:rFonts w:ascii="Times New Roman" w:eastAsia="Times New Roman" w:hAnsi="Times New Roman"/>
                <w:sz w:val="28"/>
                <w:szCs w:val="28"/>
                <w:lang w:eastAsia="ru-RU"/>
              </w:rPr>
              <w:t xml:space="preserve"> кодекс</w:t>
            </w:r>
            <w:r w:rsidR="006E200C">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України;</w:t>
            </w:r>
          </w:p>
          <w:p w14:paraId="78259C97" w14:textId="77777777" w:rsidR="002C4970" w:rsidRPr="009325E0" w:rsidRDefault="002C4970" w:rsidP="009325E0">
            <w:pPr>
              <w:pStyle w:val="a7"/>
              <w:numPr>
                <w:ilvl w:val="0"/>
                <w:numId w:val="9"/>
              </w:numPr>
              <w:spacing w:after="0" w:line="240" w:lineRule="auto"/>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Кодекс</w:t>
            </w:r>
            <w:r w:rsidR="0039118A">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адміністративного судочинства України;</w:t>
            </w:r>
          </w:p>
          <w:p w14:paraId="55F53B26" w14:textId="77777777" w:rsidR="002C4970" w:rsidRPr="009325E0" w:rsidRDefault="002C4970" w:rsidP="0005022F">
            <w:pPr>
              <w:pStyle w:val="a7"/>
              <w:numPr>
                <w:ilvl w:val="0"/>
                <w:numId w:val="9"/>
              </w:num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Наказ</w:t>
            </w:r>
            <w:r w:rsidR="0039118A">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Генерального прокурора «Про організацію роботи органів прокуратури з особистого прийому, розгляду звернень і запитів та забезпечення доступу до публічної інформації» </w:t>
            </w:r>
            <w:r w:rsidR="00211D28" w:rsidRPr="00211D28">
              <w:rPr>
                <w:rFonts w:ascii="Times New Roman" w:eastAsia="Times New Roman" w:hAnsi="Times New Roman"/>
                <w:sz w:val="28"/>
                <w:szCs w:val="28"/>
                <w:lang w:eastAsia="ru-RU"/>
              </w:rPr>
              <w:t>06.08.2020 № 363</w:t>
            </w:r>
            <w:r w:rsidR="00211D28">
              <w:rPr>
                <w:rFonts w:ascii="Times New Roman" w:eastAsia="Times New Roman" w:hAnsi="Times New Roman"/>
                <w:sz w:val="28"/>
                <w:szCs w:val="28"/>
                <w:lang w:eastAsia="ru-RU"/>
              </w:rPr>
              <w:t>, зі змінами,</w:t>
            </w:r>
            <w:r w:rsidR="00211D28" w:rsidRPr="00211D28">
              <w:rPr>
                <w:rFonts w:ascii="Times New Roman" w:eastAsia="Times New Roman" w:hAnsi="Times New Roman"/>
                <w:sz w:val="28"/>
                <w:szCs w:val="28"/>
                <w:lang w:eastAsia="ru-RU"/>
              </w:rPr>
              <w:t xml:space="preserve"> </w:t>
            </w:r>
            <w:r w:rsidRPr="009325E0">
              <w:rPr>
                <w:rFonts w:ascii="Times New Roman" w:eastAsia="Times New Roman" w:hAnsi="Times New Roman"/>
                <w:sz w:val="28"/>
                <w:szCs w:val="28"/>
                <w:lang w:eastAsia="ru-RU"/>
              </w:rPr>
              <w:t>та затверджен</w:t>
            </w:r>
            <w:r w:rsidR="00211D28">
              <w:rPr>
                <w:rFonts w:ascii="Times New Roman" w:eastAsia="Times New Roman" w:hAnsi="Times New Roman"/>
                <w:sz w:val="28"/>
                <w:szCs w:val="28"/>
                <w:lang w:eastAsia="ru-RU"/>
              </w:rPr>
              <w:t>і</w:t>
            </w:r>
            <w:r w:rsidRPr="009325E0">
              <w:rPr>
                <w:rFonts w:ascii="Times New Roman" w:eastAsia="Times New Roman" w:hAnsi="Times New Roman"/>
                <w:sz w:val="28"/>
                <w:szCs w:val="28"/>
                <w:lang w:eastAsia="ru-RU"/>
              </w:rPr>
              <w:t xml:space="preserve"> ним Інструкці</w:t>
            </w:r>
            <w:r w:rsidR="0039118A">
              <w:rPr>
                <w:rFonts w:ascii="Times New Roman" w:eastAsia="Times New Roman" w:hAnsi="Times New Roman"/>
                <w:sz w:val="28"/>
                <w:szCs w:val="28"/>
                <w:lang w:eastAsia="ru-RU"/>
              </w:rPr>
              <w:t>ю</w:t>
            </w:r>
            <w:r w:rsidRPr="009325E0">
              <w:rPr>
                <w:rFonts w:ascii="Times New Roman" w:eastAsia="Times New Roman" w:hAnsi="Times New Roman"/>
                <w:sz w:val="28"/>
                <w:szCs w:val="28"/>
                <w:lang w:eastAsia="ru-RU"/>
              </w:rPr>
              <w:t xml:space="preserve"> про порядок розгляду звернень і запитів та особистого прийому громадян в органах прокуратури України та Інструкцію про порядок забезпечення доступу до публічної інформації в органах прокуратури України;</w:t>
            </w:r>
          </w:p>
          <w:p w14:paraId="3BEB0908" w14:textId="77777777" w:rsidR="002C4970" w:rsidRPr="009325E0" w:rsidRDefault="002C4970" w:rsidP="0005022F">
            <w:pPr>
              <w:pStyle w:val="a7"/>
              <w:numPr>
                <w:ilvl w:val="0"/>
                <w:numId w:val="9"/>
              </w:num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Наказ</w:t>
            </w:r>
            <w:r w:rsidR="000F64E4">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Генерального прокурора «Про організацію роботи з приймання та реєстрації електронних звернень громадян і звер</w:t>
            </w:r>
            <w:r w:rsidR="000F64E4">
              <w:rPr>
                <w:rFonts w:ascii="Times New Roman" w:eastAsia="Times New Roman" w:hAnsi="Times New Roman"/>
                <w:sz w:val="28"/>
                <w:szCs w:val="28"/>
                <w:lang w:eastAsia="ru-RU"/>
              </w:rPr>
              <w:t>нень, що надходять на телефон «г</w:t>
            </w:r>
            <w:r w:rsidRPr="009325E0">
              <w:rPr>
                <w:rFonts w:ascii="Times New Roman" w:eastAsia="Times New Roman" w:hAnsi="Times New Roman"/>
                <w:sz w:val="28"/>
                <w:szCs w:val="28"/>
                <w:lang w:eastAsia="ru-RU"/>
              </w:rPr>
              <w:t>арячої лінії» в органах прокуратури України</w:t>
            </w:r>
            <w:r w:rsidR="00B04182">
              <w:rPr>
                <w:rFonts w:ascii="Times New Roman" w:eastAsia="Times New Roman" w:hAnsi="Times New Roman"/>
                <w:sz w:val="28"/>
                <w:szCs w:val="28"/>
                <w:lang w:eastAsia="ru-RU"/>
              </w:rPr>
              <w:t>»</w:t>
            </w:r>
            <w:r w:rsidR="00211D28">
              <w:t xml:space="preserve"> </w:t>
            </w:r>
            <w:r w:rsidR="00211D28" w:rsidRPr="00211D28">
              <w:rPr>
                <w:rFonts w:ascii="Times New Roman" w:eastAsia="Times New Roman" w:hAnsi="Times New Roman"/>
                <w:sz w:val="28"/>
                <w:szCs w:val="28"/>
                <w:lang w:eastAsia="ru-RU"/>
              </w:rPr>
              <w:t>від 22.06.2020 № 293</w:t>
            </w:r>
            <w:r w:rsidRPr="009325E0">
              <w:rPr>
                <w:rFonts w:ascii="Times New Roman" w:eastAsia="Times New Roman" w:hAnsi="Times New Roman"/>
                <w:sz w:val="28"/>
                <w:szCs w:val="28"/>
                <w:lang w:eastAsia="ru-RU"/>
              </w:rPr>
              <w:t>;</w:t>
            </w:r>
          </w:p>
          <w:p w14:paraId="42C644C8" w14:textId="77777777" w:rsidR="008958D6" w:rsidRPr="009325E0" w:rsidRDefault="002C4970" w:rsidP="009325E0">
            <w:pPr>
              <w:pStyle w:val="a7"/>
              <w:numPr>
                <w:ilvl w:val="0"/>
                <w:numId w:val="9"/>
              </w:numPr>
              <w:spacing w:after="0" w:line="240" w:lineRule="auto"/>
              <w:jc w:val="both"/>
              <w:rPr>
                <w:rFonts w:ascii="Times New Roman" w:hAnsi="Times New Roman"/>
                <w:sz w:val="28"/>
                <w:szCs w:val="28"/>
              </w:rPr>
            </w:pPr>
            <w:r w:rsidRPr="009325E0">
              <w:rPr>
                <w:rFonts w:ascii="Times New Roman" w:eastAsia="Times New Roman" w:hAnsi="Times New Roman"/>
                <w:sz w:val="28"/>
                <w:szCs w:val="28"/>
                <w:lang w:eastAsia="ru-RU"/>
              </w:rPr>
              <w:t>Наказ</w:t>
            </w:r>
            <w:r w:rsidR="00540691">
              <w:rPr>
                <w:rFonts w:ascii="Times New Roman" w:eastAsia="Times New Roman" w:hAnsi="Times New Roman"/>
                <w:sz w:val="28"/>
                <w:szCs w:val="28"/>
                <w:lang w:eastAsia="ru-RU"/>
              </w:rPr>
              <w:t>у</w:t>
            </w:r>
            <w:r w:rsidRPr="009325E0">
              <w:rPr>
                <w:rFonts w:ascii="Times New Roman" w:eastAsia="Times New Roman" w:hAnsi="Times New Roman"/>
                <w:sz w:val="28"/>
                <w:szCs w:val="28"/>
                <w:lang w:eastAsia="ru-RU"/>
              </w:rPr>
              <w:t xml:space="preserve"> Генерально</w:t>
            </w:r>
            <w:r w:rsidR="00C20C4F" w:rsidRPr="009325E0">
              <w:rPr>
                <w:rFonts w:ascii="Times New Roman" w:eastAsia="Times New Roman" w:hAnsi="Times New Roman"/>
                <w:sz w:val="28"/>
                <w:szCs w:val="28"/>
                <w:lang w:eastAsia="ru-RU"/>
              </w:rPr>
              <w:t>го</w:t>
            </w:r>
            <w:r w:rsidRPr="009325E0">
              <w:rPr>
                <w:rFonts w:ascii="Times New Roman" w:eastAsia="Times New Roman" w:hAnsi="Times New Roman"/>
                <w:sz w:val="28"/>
                <w:szCs w:val="28"/>
                <w:lang w:eastAsia="ru-RU"/>
              </w:rPr>
              <w:t xml:space="preserve"> прокур</w:t>
            </w:r>
            <w:r w:rsidR="00C20C4F" w:rsidRPr="009325E0">
              <w:rPr>
                <w:rFonts w:ascii="Times New Roman" w:eastAsia="Times New Roman" w:hAnsi="Times New Roman"/>
                <w:sz w:val="28"/>
                <w:szCs w:val="28"/>
                <w:lang w:eastAsia="ru-RU"/>
              </w:rPr>
              <w:t>ора</w:t>
            </w:r>
            <w:r w:rsidRPr="009325E0">
              <w:rPr>
                <w:rFonts w:ascii="Times New Roman" w:eastAsia="Times New Roman" w:hAnsi="Times New Roman"/>
                <w:sz w:val="28"/>
                <w:szCs w:val="28"/>
                <w:lang w:eastAsia="ru-RU"/>
              </w:rPr>
              <w:t xml:space="preserve"> «Про затвердження Переліку відомостей, що становлять службову інформацію та можуть міститися в документах органів прокуратури України»</w:t>
            </w:r>
            <w:r w:rsidR="00097BD1">
              <w:rPr>
                <w:rFonts w:ascii="Times New Roman" w:eastAsia="Times New Roman" w:hAnsi="Times New Roman"/>
                <w:sz w:val="28"/>
                <w:szCs w:val="28"/>
                <w:lang w:eastAsia="ru-RU"/>
              </w:rPr>
              <w:t xml:space="preserve"> </w:t>
            </w:r>
            <w:r w:rsidR="00097BD1" w:rsidRPr="00097BD1">
              <w:rPr>
                <w:rFonts w:ascii="Times New Roman" w:eastAsia="Times New Roman" w:hAnsi="Times New Roman"/>
                <w:sz w:val="28"/>
                <w:szCs w:val="28"/>
                <w:lang w:eastAsia="ru-RU"/>
              </w:rPr>
              <w:t xml:space="preserve">від 09.12.2020 </w:t>
            </w:r>
            <w:r w:rsidR="00097BD1">
              <w:rPr>
                <w:rFonts w:ascii="Times New Roman" w:eastAsia="Times New Roman" w:hAnsi="Times New Roman"/>
                <w:sz w:val="28"/>
                <w:szCs w:val="28"/>
                <w:lang w:eastAsia="ru-RU"/>
              </w:rPr>
              <w:t xml:space="preserve">                     </w:t>
            </w:r>
            <w:r w:rsidR="00097BD1" w:rsidRPr="00097BD1">
              <w:rPr>
                <w:rFonts w:ascii="Times New Roman" w:eastAsia="Times New Roman" w:hAnsi="Times New Roman"/>
                <w:sz w:val="28"/>
                <w:szCs w:val="28"/>
                <w:lang w:eastAsia="ru-RU"/>
              </w:rPr>
              <w:t>№ 578</w:t>
            </w:r>
            <w:r w:rsidRPr="009325E0">
              <w:rPr>
                <w:rFonts w:ascii="Times New Roman" w:eastAsia="Times New Roman" w:hAnsi="Times New Roman"/>
                <w:sz w:val="28"/>
                <w:szCs w:val="28"/>
                <w:lang w:eastAsia="ru-RU"/>
              </w:rPr>
              <w:t>.</w:t>
            </w:r>
          </w:p>
        </w:tc>
      </w:tr>
    </w:tbl>
    <w:p w14:paraId="60D02FC1" w14:textId="77777777" w:rsidR="00D779EC" w:rsidRPr="009325E0" w:rsidRDefault="00D779EC" w:rsidP="00DD3E4D">
      <w:pPr>
        <w:spacing w:after="0"/>
        <w:rPr>
          <w:rFonts w:ascii="Times New Roman" w:hAnsi="Times New Roman"/>
          <w:sz w:val="28"/>
          <w:szCs w:val="28"/>
        </w:rPr>
      </w:pPr>
    </w:p>
    <w:p w14:paraId="2DC4D941" w14:textId="77777777" w:rsidR="00D779EC" w:rsidRPr="009325E0" w:rsidRDefault="00D779EC" w:rsidP="00DD3E4D">
      <w:pPr>
        <w:spacing w:after="0"/>
        <w:rPr>
          <w:rFonts w:ascii="Times New Roman" w:hAnsi="Times New Roman"/>
          <w:sz w:val="28"/>
          <w:szCs w:val="28"/>
        </w:rPr>
      </w:pPr>
    </w:p>
    <w:sectPr w:rsidR="00D779EC" w:rsidRPr="009325E0"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3F140B"/>
    <w:multiLevelType w:val="hybridMultilevel"/>
    <w:tmpl w:val="B2BED374"/>
    <w:lvl w:ilvl="0" w:tplc="B344BE64">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2"/>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22265"/>
    <w:rsid w:val="00032884"/>
    <w:rsid w:val="0005022F"/>
    <w:rsid w:val="00097BD1"/>
    <w:rsid w:val="000B7A0C"/>
    <w:rsid w:val="000C2F61"/>
    <w:rsid w:val="000F472F"/>
    <w:rsid w:val="000F64E4"/>
    <w:rsid w:val="00103939"/>
    <w:rsid w:val="001053F6"/>
    <w:rsid w:val="00112037"/>
    <w:rsid w:val="00124533"/>
    <w:rsid w:val="00124E11"/>
    <w:rsid w:val="0018575A"/>
    <w:rsid w:val="001928A3"/>
    <w:rsid w:val="001B39DB"/>
    <w:rsid w:val="001B5230"/>
    <w:rsid w:val="001D4836"/>
    <w:rsid w:val="00211D28"/>
    <w:rsid w:val="0024148C"/>
    <w:rsid w:val="0024420F"/>
    <w:rsid w:val="00244A95"/>
    <w:rsid w:val="00247014"/>
    <w:rsid w:val="00252D1B"/>
    <w:rsid w:val="0028239E"/>
    <w:rsid w:val="00286BC7"/>
    <w:rsid w:val="00287B02"/>
    <w:rsid w:val="002B5EA2"/>
    <w:rsid w:val="002C4970"/>
    <w:rsid w:val="002F59F4"/>
    <w:rsid w:val="00307C2D"/>
    <w:rsid w:val="00310589"/>
    <w:rsid w:val="00310736"/>
    <w:rsid w:val="003272E0"/>
    <w:rsid w:val="00327EE6"/>
    <w:rsid w:val="00333B2C"/>
    <w:rsid w:val="003528BF"/>
    <w:rsid w:val="003651CC"/>
    <w:rsid w:val="0039118A"/>
    <w:rsid w:val="003C1F2D"/>
    <w:rsid w:val="003E072C"/>
    <w:rsid w:val="003E5820"/>
    <w:rsid w:val="00432F52"/>
    <w:rsid w:val="00474730"/>
    <w:rsid w:val="004A2C7C"/>
    <w:rsid w:val="004B055D"/>
    <w:rsid w:val="004C4433"/>
    <w:rsid w:val="004C773D"/>
    <w:rsid w:val="004D717B"/>
    <w:rsid w:val="004E344F"/>
    <w:rsid w:val="00502A99"/>
    <w:rsid w:val="00512296"/>
    <w:rsid w:val="0052255F"/>
    <w:rsid w:val="005226AB"/>
    <w:rsid w:val="00540691"/>
    <w:rsid w:val="00542F83"/>
    <w:rsid w:val="00550B01"/>
    <w:rsid w:val="005577C2"/>
    <w:rsid w:val="00581097"/>
    <w:rsid w:val="005A03F2"/>
    <w:rsid w:val="005D36D6"/>
    <w:rsid w:val="005E1EB8"/>
    <w:rsid w:val="00600A2A"/>
    <w:rsid w:val="006175DC"/>
    <w:rsid w:val="00633474"/>
    <w:rsid w:val="0064346E"/>
    <w:rsid w:val="006467E1"/>
    <w:rsid w:val="0064786F"/>
    <w:rsid w:val="0065282E"/>
    <w:rsid w:val="006571B7"/>
    <w:rsid w:val="006856D4"/>
    <w:rsid w:val="006E200C"/>
    <w:rsid w:val="006E4DCE"/>
    <w:rsid w:val="00713F9C"/>
    <w:rsid w:val="00714620"/>
    <w:rsid w:val="007269EA"/>
    <w:rsid w:val="007327E3"/>
    <w:rsid w:val="0074316C"/>
    <w:rsid w:val="00757760"/>
    <w:rsid w:val="0077408D"/>
    <w:rsid w:val="00783DE8"/>
    <w:rsid w:val="00787316"/>
    <w:rsid w:val="007A367B"/>
    <w:rsid w:val="007C6F84"/>
    <w:rsid w:val="007E4A6A"/>
    <w:rsid w:val="007F0C94"/>
    <w:rsid w:val="007F17AD"/>
    <w:rsid w:val="00812ED4"/>
    <w:rsid w:val="0086415C"/>
    <w:rsid w:val="008958D6"/>
    <w:rsid w:val="008A3237"/>
    <w:rsid w:val="008A67BF"/>
    <w:rsid w:val="008A69AD"/>
    <w:rsid w:val="008C7882"/>
    <w:rsid w:val="008F5B10"/>
    <w:rsid w:val="0091376A"/>
    <w:rsid w:val="009159B4"/>
    <w:rsid w:val="009325E0"/>
    <w:rsid w:val="00933FCD"/>
    <w:rsid w:val="00947A46"/>
    <w:rsid w:val="00974314"/>
    <w:rsid w:val="009A7D2F"/>
    <w:rsid w:val="00A36BE9"/>
    <w:rsid w:val="00A40A21"/>
    <w:rsid w:val="00A61F9E"/>
    <w:rsid w:val="00A62160"/>
    <w:rsid w:val="00A62BC1"/>
    <w:rsid w:val="00A75FC4"/>
    <w:rsid w:val="00A81544"/>
    <w:rsid w:val="00AC46FE"/>
    <w:rsid w:val="00AF6F7A"/>
    <w:rsid w:val="00B04182"/>
    <w:rsid w:val="00B0543C"/>
    <w:rsid w:val="00B27257"/>
    <w:rsid w:val="00B44F10"/>
    <w:rsid w:val="00BA795F"/>
    <w:rsid w:val="00BB1F30"/>
    <w:rsid w:val="00BD02BB"/>
    <w:rsid w:val="00BD3540"/>
    <w:rsid w:val="00BD781D"/>
    <w:rsid w:val="00BE5FEE"/>
    <w:rsid w:val="00C023A1"/>
    <w:rsid w:val="00C101FD"/>
    <w:rsid w:val="00C13933"/>
    <w:rsid w:val="00C1733F"/>
    <w:rsid w:val="00C20C4F"/>
    <w:rsid w:val="00C30A78"/>
    <w:rsid w:val="00C47F82"/>
    <w:rsid w:val="00C63780"/>
    <w:rsid w:val="00C908EB"/>
    <w:rsid w:val="00D0537A"/>
    <w:rsid w:val="00D12A1C"/>
    <w:rsid w:val="00D40D54"/>
    <w:rsid w:val="00D43260"/>
    <w:rsid w:val="00D5369A"/>
    <w:rsid w:val="00D779EC"/>
    <w:rsid w:val="00D86862"/>
    <w:rsid w:val="00D94D0C"/>
    <w:rsid w:val="00D94F5C"/>
    <w:rsid w:val="00DC0CFE"/>
    <w:rsid w:val="00DC1855"/>
    <w:rsid w:val="00DD36AC"/>
    <w:rsid w:val="00DD3E4D"/>
    <w:rsid w:val="00DE0EF6"/>
    <w:rsid w:val="00DE5774"/>
    <w:rsid w:val="00E04B91"/>
    <w:rsid w:val="00E07148"/>
    <w:rsid w:val="00E11AF9"/>
    <w:rsid w:val="00E57D30"/>
    <w:rsid w:val="00E94EC3"/>
    <w:rsid w:val="00E9773A"/>
    <w:rsid w:val="00EB214B"/>
    <w:rsid w:val="00EE7F10"/>
    <w:rsid w:val="00F1595E"/>
    <w:rsid w:val="00F2395B"/>
    <w:rsid w:val="00F30856"/>
    <w:rsid w:val="00F3433A"/>
    <w:rsid w:val="00F35EC5"/>
    <w:rsid w:val="00F41021"/>
    <w:rsid w:val="00F556C0"/>
    <w:rsid w:val="00F657E9"/>
    <w:rsid w:val="00F80E97"/>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4B003"/>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95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29881-19B8-4615-B97B-6ECEF686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1493</Words>
  <Characters>8515</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16</cp:revision>
  <cp:lastPrinted>2023-07-07T09:28:00Z</cp:lastPrinted>
  <dcterms:created xsi:type="dcterms:W3CDTF">2023-06-29T09:13:00Z</dcterms:created>
  <dcterms:modified xsi:type="dcterms:W3CDTF">2023-07-07T12:28:00Z</dcterms:modified>
</cp:coreProperties>
</file>