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5FD32" w14:textId="77777777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Інформація </w:t>
      </w:r>
    </w:p>
    <w:p w14:paraId="39FF3ED5" w14:textId="3FA2F5F1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 призначення на посаду  </w:t>
      </w:r>
      <w:r w:rsidR="00EA2831">
        <w:rPr>
          <w:rFonts w:ascii="Times New Roman" w:hAnsi="Times New Roman"/>
          <w:b/>
          <w:sz w:val="28"/>
          <w:szCs w:val="28"/>
          <w:lang w:val="uk-UA"/>
        </w:rPr>
        <w:t>головного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спеціаліста </w:t>
      </w:r>
      <w:r w:rsidR="001D5E10">
        <w:rPr>
          <w:rFonts w:ascii="Times New Roman" w:hAnsi="Times New Roman"/>
          <w:b/>
          <w:sz w:val="28"/>
          <w:szCs w:val="28"/>
          <w:lang w:val="uk-UA"/>
        </w:rPr>
        <w:t>Хмільницької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окружної прокуратури </w:t>
      </w:r>
    </w:p>
    <w:p w14:paraId="101A38CA" w14:textId="77777777" w:rsidR="00C449AB" w:rsidRDefault="00C449AB" w:rsidP="00C449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6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321"/>
        <w:gridCol w:w="2949"/>
        <w:gridCol w:w="2840"/>
      </w:tblGrid>
      <w:tr w:rsidR="00C449AB" w14:paraId="5ABC6CDD" w14:textId="77777777" w:rsidTr="00EA2831">
        <w:trPr>
          <w:trHeight w:val="1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54D4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№/№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32BE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Найменування посади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61D1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Прізвище, ім'я та по батькові кандидата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4AA5" w14:textId="77777777" w:rsidR="00C449AB" w:rsidRDefault="00C44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Категорія/підкатегорія посади </w:t>
            </w:r>
          </w:p>
        </w:tc>
      </w:tr>
      <w:tr w:rsidR="00EA2831" w14:paraId="6608394B" w14:textId="77777777" w:rsidTr="00EA2831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46E9" w14:textId="318C5727" w:rsid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08C2" w14:textId="77777777" w:rsidR="00EA2831" w:rsidRP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       </w:t>
            </w:r>
          </w:p>
          <w:p w14:paraId="03C144B2" w14:textId="46B9CFAC" w:rsid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31">
              <w:rPr>
                <w:rFonts w:ascii="Times New Roman" w:hAnsi="Times New Roman"/>
                <w:sz w:val="28"/>
                <w:szCs w:val="28"/>
                <w:lang w:val="ru-RU"/>
              </w:rPr>
              <w:t>Хмільницької окружної прокуратури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114B" w14:textId="3EF769F8" w:rsidR="00EA2831" w:rsidRDefault="00EA2831" w:rsidP="00EA2831">
            <w:pPr>
              <w:spacing w:after="0" w:line="240" w:lineRule="auto"/>
              <w:jc w:val="center"/>
              <w:rPr>
                <w:rStyle w:val="rvts15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Style w:val="rvts15"/>
                <w:b/>
                <w:sz w:val="28"/>
                <w:szCs w:val="28"/>
                <w:lang w:val="uk-UA"/>
              </w:rPr>
              <w:t>Зернюк</w:t>
            </w:r>
            <w:proofErr w:type="spellEnd"/>
            <w:r>
              <w:rPr>
                <w:rStyle w:val="rvts15"/>
                <w:b/>
                <w:sz w:val="28"/>
                <w:szCs w:val="28"/>
                <w:lang w:val="uk-UA"/>
              </w:rPr>
              <w:t xml:space="preserve"> Олена Вікторівна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3FAA" w14:textId="7C7E9D3D" w:rsid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5561B">
              <w:rPr>
                <w:rFonts w:ascii="Times New Roman" w:hAnsi="Times New Roman"/>
                <w:sz w:val="27"/>
                <w:szCs w:val="27"/>
                <w:lang w:val="ru-RU"/>
              </w:rPr>
              <w:t>В/В1</w:t>
            </w:r>
          </w:p>
        </w:tc>
      </w:tr>
      <w:tr w:rsidR="00EA2831" w14:paraId="5231BF17" w14:textId="77777777" w:rsidTr="00EA2831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2BF" w14:textId="721883FC" w:rsid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94A0" w14:textId="77777777" w:rsidR="00EA2831" w:rsidRP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A28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спеціаліст        </w:t>
            </w:r>
          </w:p>
          <w:p w14:paraId="1D2A3044" w14:textId="3CC58E26" w:rsid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A2831">
              <w:rPr>
                <w:rFonts w:ascii="Times New Roman" w:hAnsi="Times New Roman"/>
                <w:sz w:val="28"/>
                <w:szCs w:val="28"/>
              </w:rPr>
              <w:t>Хмільницької</w:t>
            </w:r>
            <w:proofErr w:type="spellEnd"/>
            <w:r w:rsidRPr="00EA28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A2831">
              <w:rPr>
                <w:rFonts w:ascii="Times New Roman" w:hAnsi="Times New Roman"/>
                <w:sz w:val="28"/>
                <w:szCs w:val="28"/>
              </w:rPr>
              <w:t>окружної</w:t>
            </w:r>
            <w:proofErr w:type="spellEnd"/>
            <w:r w:rsidRPr="00EA2831">
              <w:rPr>
                <w:rFonts w:ascii="Times New Roman" w:hAnsi="Times New Roman"/>
                <w:sz w:val="28"/>
                <w:szCs w:val="28"/>
              </w:rPr>
              <w:t xml:space="preserve"> прокуратури</w:t>
            </w:r>
            <w:bookmarkStart w:id="0" w:name="_GoBack"/>
            <w:bookmarkEnd w:id="0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633D" w14:textId="1B065269" w:rsidR="00EA2831" w:rsidRDefault="00EA2831" w:rsidP="00EA2831">
            <w:pPr>
              <w:spacing w:after="0" w:line="240" w:lineRule="auto"/>
              <w:jc w:val="center"/>
              <w:rPr>
                <w:rStyle w:val="rvts15"/>
                <w:b/>
                <w:sz w:val="28"/>
                <w:szCs w:val="28"/>
                <w:lang w:val="uk-UA"/>
              </w:rPr>
            </w:pPr>
            <w:r>
              <w:rPr>
                <w:rStyle w:val="rvts15"/>
                <w:b/>
                <w:sz w:val="28"/>
                <w:szCs w:val="28"/>
                <w:lang w:val="uk-UA"/>
              </w:rPr>
              <w:t>Крижова Ніна Петрівна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064" w14:textId="2063323C" w:rsid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15561B">
              <w:rPr>
                <w:rFonts w:ascii="Times New Roman" w:hAnsi="Times New Roman"/>
                <w:sz w:val="27"/>
                <w:szCs w:val="27"/>
                <w:lang w:val="ru-RU"/>
              </w:rPr>
              <w:t>В/В1</w:t>
            </w:r>
          </w:p>
        </w:tc>
      </w:tr>
      <w:tr w:rsidR="00C449AB" w14:paraId="022FB667" w14:textId="77777777" w:rsidTr="00EA2831">
        <w:trPr>
          <w:trHeight w:val="10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3AB9" w14:textId="1E710D50" w:rsidR="00C449AB" w:rsidRDefault="00EA28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75EB" w14:textId="3AF577BA" w:rsidR="00C449AB" w:rsidRDefault="00EA28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Головний </w:t>
            </w:r>
            <w:r w:rsidR="00C449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спеціаліст        </w:t>
            </w:r>
          </w:p>
          <w:p w14:paraId="433E8061" w14:textId="690998C7" w:rsidR="00C449AB" w:rsidRDefault="001D5E10">
            <w:pPr>
              <w:pStyle w:val="rvps7"/>
              <w:spacing w:before="0" w:beforeAutospacing="0" w:after="0" w:afterAutospacing="0"/>
              <w:jc w:val="center"/>
              <w:rPr>
                <w:rStyle w:val="rvts15"/>
              </w:rPr>
            </w:pPr>
            <w:r>
              <w:rPr>
                <w:sz w:val="28"/>
                <w:szCs w:val="28"/>
              </w:rPr>
              <w:t>Хмільницької</w:t>
            </w:r>
            <w:r w:rsidR="00C449AB">
              <w:rPr>
                <w:sz w:val="28"/>
                <w:szCs w:val="28"/>
              </w:rPr>
              <w:t xml:space="preserve"> окружної прокуратури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211" w14:textId="51CDA6C5" w:rsidR="00C449AB" w:rsidRDefault="001D5E10">
            <w:pPr>
              <w:spacing w:after="0" w:line="240" w:lineRule="auto"/>
              <w:jc w:val="center"/>
              <w:rPr>
                <w:b/>
                <w:sz w:val="27"/>
                <w:szCs w:val="27"/>
                <w:lang w:val="uk-UA"/>
              </w:rPr>
            </w:pPr>
            <w:proofErr w:type="spellStart"/>
            <w:r>
              <w:rPr>
                <w:rStyle w:val="rvts15"/>
                <w:b/>
                <w:sz w:val="28"/>
                <w:szCs w:val="28"/>
                <w:lang w:val="uk-UA"/>
              </w:rPr>
              <w:t>Кособуцька</w:t>
            </w:r>
            <w:proofErr w:type="spellEnd"/>
            <w:r>
              <w:rPr>
                <w:rStyle w:val="rvts15"/>
                <w:b/>
                <w:sz w:val="28"/>
                <w:szCs w:val="28"/>
                <w:lang w:val="uk-UA"/>
              </w:rPr>
              <w:t xml:space="preserve"> Тетяна Петрівна</w:t>
            </w:r>
            <w:r w:rsidR="00C449AB" w:rsidRPr="00C449AB">
              <w:rPr>
                <w:rStyle w:val="rvts15"/>
                <w:b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7650" w14:textId="77777777" w:rsidR="00C449AB" w:rsidRDefault="00C449AB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В/В</w:t>
            </w:r>
            <w:r w:rsidR="00EA2831"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</w:p>
          <w:p w14:paraId="72BAC54B" w14:textId="72419A39" w:rsidR="00EA2831" w:rsidRDefault="00EA2831" w:rsidP="00EA283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</w:p>
        </w:tc>
      </w:tr>
    </w:tbl>
    <w:p w14:paraId="6374E387" w14:textId="77777777" w:rsidR="00491F1D" w:rsidRDefault="00491F1D"/>
    <w:sectPr w:rsidR="00491F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1D"/>
    <w:rsid w:val="001D5E10"/>
    <w:rsid w:val="00491F1D"/>
    <w:rsid w:val="007B2D91"/>
    <w:rsid w:val="00A764E4"/>
    <w:rsid w:val="00C449AB"/>
    <w:rsid w:val="00E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52D1C"/>
  <w15:chartTrackingRefBased/>
  <w15:docId w15:val="{3D64FFF1-D9D8-4BD8-BA25-96CE3147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A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449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rvts15">
    <w:name w:val="rvts15"/>
    <w:rsid w:val="00C449A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staskonatalia7@gmail.com</dc:creator>
  <cp:keywords/>
  <dc:description/>
  <cp:lastModifiedBy>USER</cp:lastModifiedBy>
  <cp:revision>3</cp:revision>
  <dcterms:created xsi:type="dcterms:W3CDTF">2025-03-05T10:49:00Z</dcterms:created>
  <dcterms:modified xsi:type="dcterms:W3CDTF">2025-03-05T10:59:00Z</dcterms:modified>
</cp:coreProperties>
</file>