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A" w:rsidRDefault="006C5C3A" w:rsidP="006C5C3A">
      <w:pPr>
        <w:ind w:firstLine="567"/>
        <w:jc w:val="both"/>
      </w:pPr>
      <w:r>
        <w:t>Відповідно до наказу прокурора Вінницької області від 17.01.2017 № 31к проведено</w:t>
      </w:r>
      <w:r w:rsidRPr="004E498E">
        <w:t xml:space="preserve"> конкурс на заміщення вакантн</w:t>
      </w:r>
      <w:r>
        <w:t>ої</w:t>
      </w:r>
      <w:r w:rsidRPr="004E498E">
        <w:t xml:space="preserve"> посад</w:t>
      </w:r>
      <w:r>
        <w:t>и</w:t>
      </w:r>
      <w:r w:rsidRPr="004E498E">
        <w:t xml:space="preserve"> державної служби </w:t>
      </w:r>
      <w:r w:rsidRPr="00A90CD8">
        <w:rPr>
          <w:szCs w:val="28"/>
        </w:rPr>
        <w:t xml:space="preserve">категорії "Б" – начальника відділу матеріально-технічного забезпечення та соціально-побутових потреб прокуратури </w:t>
      </w:r>
      <w:r>
        <w:rPr>
          <w:szCs w:val="28"/>
        </w:rPr>
        <w:t xml:space="preserve">Вінницької </w:t>
      </w:r>
      <w:r w:rsidRPr="00A90CD8">
        <w:rPr>
          <w:szCs w:val="28"/>
        </w:rPr>
        <w:t>області</w:t>
      </w:r>
      <w:r>
        <w:rPr>
          <w:szCs w:val="28"/>
        </w:rPr>
        <w:t>.</w:t>
      </w:r>
    </w:p>
    <w:p w:rsidR="006C5C3A" w:rsidRDefault="006C5C3A" w:rsidP="006C5C3A">
      <w:pPr>
        <w:ind w:firstLine="567"/>
        <w:jc w:val="both"/>
      </w:pPr>
      <w:r>
        <w:t xml:space="preserve">На виконання вимог ст. 28 Закону України "Про державну службу" та          п. 59 </w:t>
      </w:r>
      <w:r w:rsidRPr="004E498E">
        <w:t>Порядку проведення конкурсу на зайняття посад державної служби, затвердженого постановою Кабінету Міністрів України від 25.03.2016</w:t>
      </w:r>
      <w:r>
        <w:t xml:space="preserve"> </w:t>
      </w:r>
      <w:r w:rsidRPr="004E498E">
        <w:t>№ 246</w:t>
      </w:r>
      <w:r w:rsidRPr="00FF5764">
        <w:rPr>
          <w:szCs w:val="28"/>
        </w:rPr>
        <w:t>,</w:t>
      </w:r>
      <w:r>
        <w:rPr>
          <w:szCs w:val="28"/>
        </w:rPr>
        <w:t xml:space="preserve"> інформую про р</w:t>
      </w:r>
      <w:r>
        <w:t>езультати зазначеного конкурсу:</w:t>
      </w:r>
    </w:p>
    <w:p w:rsidR="006C5C3A" w:rsidRPr="000D78FE" w:rsidRDefault="006C5C3A" w:rsidP="006C5C3A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249"/>
        <w:gridCol w:w="1542"/>
        <w:gridCol w:w="1964"/>
      </w:tblGrid>
      <w:tr w:rsidR="006C5C3A" w:rsidTr="00C1164E">
        <w:tc>
          <w:tcPr>
            <w:tcW w:w="2835" w:type="dxa"/>
            <w:shd w:val="clear" w:color="auto" w:fill="auto"/>
          </w:tcPr>
          <w:p w:rsidR="006C5C3A" w:rsidRPr="005D29C9" w:rsidRDefault="006C5C3A" w:rsidP="00C1164E">
            <w:pPr>
              <w:jc w:val="center"/>
              <w:rPr>
                <w:b/>
              </w:rPr>
            </w:pPr>
            <w:r w:rsidRPr="005D29C9">
              <w:rPr>
                <w:b/>
              </w:rPr>
              <w:t>Посада</w:t>
            </w:r>
          </w:p>
        </w:tc>
        <w:tc>
          <w:tcPr>
            <w:tcW w:w="3402" w:type="dxa"/>
            <w:shd w:val="clear" w:color="auto" w:fill="auto"/>
          </w:tcPr>
          <w:p w:rsidR="006C5C3A" w:rsidRPr="005D29C9" w:rsidRDefault="006C5C3A" w:rsidP="00C1164E">
            <w:pPr>
              <w:jc w:val="center"/>
              <w:rPr>
                <w:b/>
              </w:rPr>
            </w:pPr>
            <w:r w:rsidRPr="005D29C9">
              <w:rPr>
                <w:b/>
              </w:rPr>
              <w:t>Прізвище, ім'я, по батькові кандидата</w:t>
            </w:r>
          </w:p>
        </w:tc>
        <w:tc>
          <w:tcPr>
            <w:tcW w:w="1560" w:type="dxa"/>
            <w:shd w:val="clear" w:color="auto" w:fill="auto"/>
          </w:tcPr>
          <w:p w:rsidR="006C5C3A" w:rsidRPr="005D29C9" w:rsidRDefault="006C5C3A" w:rsidP="00C1164E">
            <w:pPr>
              <w:jc w:val="center"/>
              <w:rPr>
                <w:b/>
              </w:rPr>
            </w:pPr>
            <w:r w:rsidRPr="005D29C9">
              <w:rPr>
                <w:b/>
              </w:rPr>
              <w:t>Загальна кількість балів</w:t>
            </w:r>
          </w:p>
        </w:tc>
        <w:tc>
          <w:tcPr>
            <w:tcW w:w="1984" w:type="dxa"/>
            <w:shd w:val="clear" w:color="auto" w:fill="auto"/>
          </w:tcPr>
          <w:p w:rsidR="006C5C3A" w:rsidRPr="005D29C9" w:rsidRDefault="006C5C3A" w:rsidP="00C1164E">
            <w:pPr>
              <w:jc w:val="center"/>
              <w:rPr>
                <w:b/>
              </w:rPr>
            </w:pPr>
            <w:r w:rsidRPr="005D29C9">
              <w:rPr>
                <w:b/>
              </w:rPr>
              <w:t>Примітка</w:t>
            </w:r>
          </w:p>
        </w:tc>
      </w:tr>
      <w:tr w:rsidR="006C5C3A" w:rsidTr="00C1164E">
        <w:tc>
          <w:tcPr>
            <w:tcW w:w="2835" w:type="dxa"/>
            <w:vMerge w:val="restart"/>
            <w:shd w:val="clear" w:color="auto" w:fill="auto"/>
          </w:tcPr>
          <w:p w:rsidR="006C5C3A" w:rsidRDefault="006C5C3A" w:rsidP="00C1164E">
            <w:pPr>
              <w:jc w:val="center"/>
            </w:pPr>
            <w:r>
              <w:rPr>
                <w:szCs w:val="28"/>
              </w:rPr>
              <w:t>Н</w:t>
            </w:r>
            <w:r w:rsidRPr="00A90CD8">
              <w:rPr>
                <w:szCs w:val="28"/>
              </w:rPr>
              <w:t xml:space="preserve">ачальник відділу матеріально-технічного забезпечення та соціально-побутових потреб прокуратури </w:t>
            </w:r>
            <w:r>
              <w:rPr>
                <w:szCs w:val="28"/>
              </w:rPr>
              <w:t xml:space="preserve">Вінницької </w:t>
            </w:r>
            <w:r w:rsidRPr="00A90CD8">
              <w:rPr>
                <w:szCs w:val="28"/>
              </w:rPr>
              <w:t>області</w:t>
            </w:r>
          </w:p>
        </w:tc>
        <w:tc>
          <w:tcPr>
            <w:tcW w:w="3402" w:type="dxa"/>
            <w:shd w:val="clear" w:color="auto" w:fill="auto"/>
          </w:tcPr>
          <w:p w:rsidR="006C5C3A" w:rsidRDefault="006C5C3A" w:rsidP="00C1164E">
            <w:pPr>
              <w:spacing w:after="200" w:line="276" w:lineRule="auto"/>
              <w:jc w:val="center"/>
            </w:pPr>
            <w:r w:rsidRPr="0009197A">
              <w:rPr>
                <w:szCs w:val="28"/>
              </w:rPr>
              <w:t>Скоромн</w:t>
            </w:r>
            <w:r>
              <w:rPr>
                <w:szCs w:val="28"/>
              </w:rPr>
              <w:t>ий</w:t>
            </w:r>
            <w:r w:rsidRPr="0009197A">
              <w:rPr>
                <w:szCs w:val="28"/>
              </w:rPr>
              <w:t xml:space="preserve"> Ярослав Ігорович</w:t>
            </w:r>
          </w:p>
        </w:tc>
        <w:tc>
          <w:tcPr>
            <w:tcW w:w="1560" w:type="dxa"/>
            <w:shd w:val="clear" w:color="auto" w:fill="auto"/>
          </w:tcPr>
          <w:p w:rsidR="006C5C3A" w:rsidRDefault="006C5C3A" w:rsidP="00C1164E">
            <w:pPr>
              <w:jc w:val="center"/>
            </w:pPr>
            <w:r>
              <w:rPr>
                <w:szCs w:val="28"/>
              </w:rPr>
              <w:t>13,5</w:t>
            </w:r>
          </w:p>
        </w:tc>
        <w:tc>
          <w:tcPr>
            <w:tcW w:w="1984" w:type="dxa"/>
            <w:shd w:val="clear" w:color="auto" w:fill="auto"/>
          </w:tcPr>
          <w:p w:rsidR="006C5C3A" w:rsidRDefault="006C5C3A" w:rsidP="00C1164E">
            <w:pPr>
              <w:jc w:val="center"/>
            </w:pPr>
            <w:r>
              <w:t>переможець конкурсу</w:t>
            </w:r>
          </w:p>
        </w:tc>
      </w:tr>
      <w:tr w:rsidR="006C5C3A" w:rsidTr="00C1164E">
        <w:tc>
          <w:tcPr>
            <w:tcW w:w="2835" w:type="dxa"/>
            <w:vMerge/>
            <w:shd w:val="clear" w:color="auto" w:fill="auto"/>
          </w:tcPr>
          <w:p w:rsidR="006C5C3A" w:rsidRDefault="006C5C3A" w:rsidP="00C1164E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6C5C3A" w:rsidRDefault="006C5C3A" w:rsidP="00C1164E">
            <w:pPr>
              <w:spacing w:after="200" w:line="276" w:lineRule="auto"/>
              <w:jc w:val="center"/>
            </w:pPr>
            <w:r w:rsidRPr="0009197A">
              <w:rPr>
                <w:szCs w:val="28"/>
              </w:rPr>
              <w:t>Чижик Андрі</w:t>
            </w:r>
            <w:r>
              <w:rPr>
                <w:szCs w:val="28"/>
              </w:rPr>
              <w:t>й</w:t>
            </w:r>
            <w:r w:rsidRPr="0009197A">
              <w:rPr>
                <w:szCs w:val="28"/>
              </w:rPr>
              <w:t xml:space="preserve"> Володимирович</w:t>
            </w:r>
          </w:p>
        </w:tc>
        <w:tc>
          <w:tcPr>
            <w:tcW w:w="1560" w:type="dxa"/>
            <w:shd w:val="clear" w:color="auto" w:fill="auto"/>
          </w:tcPr>
          <w:p w:rsidR="006C5C3A" w:rsidRDefault="006C5C3A" w:rsidP="00C1164E">
            <w:pPr>
              <w:jc w:val="center"/>
            </w:pPr>
            <w:r>
              <w:rPr>
                <w:szCs w:val="28"/>
              </w:rPr>
              <w:t>13,1</w:t>
            </w:r>
          </w:p>
        </w:tc>
        <w:tc>
          <w:tcPr>
            <w:tcW w:w="1984" w:type="dxa"/>
            <w:shd w:val="clear" w:color="auto" w:fill="auto"/>
          </w:tcPr>
          <w:p w:rsidR="006C5C3A" w:rsidRDefault="006C5C3A" w:rsidP="00C1164E">
            <w:pPr>
              <w:jc w:val="center"/>
            </w:pPr>
            <w:r>
              <w:t>другий за результатами конкурсу кандидат</w:t>
            </w:r>
          </w:p>
        </w:tc>
      </w:tr>
    </w:tbl>
    <w:p w:rsidR="00B4752C" w:rsidRDefault="00B4752C">
      <w:bookmarkStart w:id="0" w:name="_GoBack"/>
      <w:bookmarkEnd w:id="0"/>
    </w:p>
    <w:sectPr w:rsidR="00B4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5"/>
    <w:rsid w:val="006C5C3A"/>
    <w:rsid w:val="00B4752C"/>
    <w:rsid w:val="00D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2017-04-19T12:53:00Z</dcterms:created>
  <dcterms:modified xsi:type="dcterms:W3CDTF">2017-04-19T12:53:00Z</dcterms:modified>
</cp:coreProperties>
</file>